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621" w:rsidRPr="00D3272F" w:rsidRDefault="00C11621" w:rsidP="00C11621">
      <w:pPr>
        <w:ind w:left="567"/>
        <w:jc w:val="right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/>
          <w:bCs/>
          <w:sz w:val="24"/>
          <w:szCs w:val="24"/>
        </w:rPr>
      </w:pPr>
      <w:r w:rsidRPr="004575C4">
        <w:rPr>
          <w:b/>
          <w:bCs/>
          <w:sz w:val="24"/>
          <w:szCs w:val="24"/>
        </w:rPr>
        <w:t>Приложение № 7</w:t>
      </w:r>
    </w:p>
    <w:p w:rsidR="00C11621" w:rsidRPr="004575C4" w:rsidRDefault="00C11621" w:rsidP="00C11621">
      <w:pPr>
        <w:ind w:left="567"/>
        <w:jc w:val="right"/>
        <w:rPr>
          <w:b/>
          <w:bCs/>
          <w:sz w:val="24"/>
          <w:szCs w:val="24"/>
        </w:rPr>
      </w:pPr>
      <w:r w:rsidRPr="004575C4">
        <w:rPr>
          <w:b/>
          <w:bCs/>
          <w:sz w:val="24"/>
          <w:szCs w:val="24"/>
        </w:rPr>
        <w:t>к Порядку</w:t>
      </w:r>
    </w:p>
    <w:p w:rsidR="00273790" w:rsidRDefault="00273790" w:rsidP="00273790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«23» декабря 2025г.</w:t>
      </w:r>
    </w:p>
    <w:p w:rsidR="00C11621" w:rsidRPr="004575C4" w:rsidRDefault="00C11621" w:rsidP="00C11621">
      <w:pPr>
        <w:ind w:left="567"/>
        <w:jc w:val="right"/>
        <w:rPr>
          <w:b/>
          <w:bCs/>
          <w:sz w:val="24"/>
          <w:szCs w:val="24"/>
        </w:rPr>
      </w:pPr>
    </w:p>
    <w:p w:rsidR="00C11621" w:rsidRPr="004575C4" w:rsidRDefault="00C11621" w:rsidP="00C1162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11621" w:rsidRPr="004575C4" w:rsidRDefault="00C11621" w:rsidP="00C1162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11621" w:rsidRPr="004575C4" w:rsidRDefault="00C11621" w:rsidP="00C1162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11621" w:rsidRPr="004575C4" w:rsidRDefault="00C11621" w:rsidP="00C1162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11621" w:rsidRPr="004575C4" w:rsidRDefault="00C11621" w:rsidP="00C1162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11621" w:rsidRPr="004575C4" w:rsidRDefault="00C11621" w:rsidP="00C1162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11621" w:rsidRPr="004575C4" w:rsidRDefault="00C11621" w:rsidP="00C11621">
      <w:pPr>
        <w:pStyle w:val="a4"/>
        <w:tabs>
          <w:tab w:val="left" w:pos="5459"/>
        </w:tabs>
        <w:rPr>
          <w:rFonts w:ascii="Times New Roman" w:hAnsi="Times New Roman" w:cs="Times New Roman"/>
          <w:sz w:val="24"/>
          <w:szCs w:val="24"/>
        </w:rPr>
      </w:pPr>
      <w:r w:rsidRPr="004575C4">
        <w:rPr>
          <w:rFonts w:ascii="Times New Roman" w:hAnsi="Times New Roman" w:cs="Times New Roman"/>
          <w:sz w:val="24"/>
          <w:szCs w:val="24"/>
        </w:rPr>
        <w:tab/>
      </w:r>
    </w:p>
    <w:p w:rsidR="00C11621" w:rsidRPr="004575C4" w:rsidRDefault="00C11621" w:rsidP="00C11621">
      <w:pPr>
        <w:pStyle w:val="a4"/>
        <w:ind w:left="0" w:right="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75C4">
        <w:rPr>
          <w:rFonts w:ascii="Times New Roman" w:hAnsi="Times New Roman" w:cs="Times New Roman"/>
          <w:b/>
          <w:bCs/>
          <w:sz w:val="24"/>
          <w:szCs w:val="24"/>
        </w:rPr>
        <w:t>ПИЛОТНЫЙ ПРОЕКТ</w:t>
      </w:r>
    </w:p>
    <w:p w:rsidR="00C11621" w:rsidRPr="004575C4" w:rsidRDefault="00C11621" w:rsidP="00C11621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4575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11621" w:rsidRPr="004575C4" w:rsidRDefault="00C11621" w:rsidP="00C11621">
      <w:pPr>
        <w:pStyle w:val="a4"/>
        <w:ind w:left="0" w:right="-2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75C4">
        <w:rPr>
          <w:rFonts w:ascii="Times New Roman" w:hAnsi="Times New Roman" w:cs="Times New Roman"/>
          <w:b/>
          <w:bCs/>
          <w:sz w:val="24"/>
          <w:szCs w:val="24"/>
        </w:rPr>
        <w:t xml:space="preserve">ПРАВИЛА ПРИЛОЖЕНИЯ (СЕРВИСА) ИС ЕЦК </w:t>
      </w:r>
    </w:p>
    <w:p w:rsidR="00C11621" w:rsidRPr="004575C4" w:rsidRDefault="00C11621" w:rsidP="00C11621">
      <w:pPr>
        <w:pStyle w:val="a4"/>
        <w:ind w:left="0" w:right="-2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75C4">
        <w:rPr>
          <w:rFonts w:ascii="Times New Roman" w:hAnsi="Times New Roman" w:cs="Times New Roman"/>
          <w:b/>
          <w:bCs/>
          <w:sz w:val="24"/>
          <w:szCs w:val="24"/>
        </w:rPr>
        <w:t xml:space="preserve">«КАРТА ТУРИСТА РЯЗАНСКОЙ ОБЛАСТИ» </w:t>
      </w:r>
    </w:p>
    <w:p w:rsidR="00C11621" w:rsidRPr="004575C4" w:rsidRDefault="00C11621" w:rsidP="00C11621">
      <w:pPr>
        <w:pStyle w:val="a4"/>
        <w:ind w:left="0" w:right="-2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75C4">
        <w:rPr>
          <w:rFonts w:ascii="Times New Roman" w:hAnsi="Times New Roman" w:cs="Times New Roman"/>
          <w:b/>
          <w:bCs/>
          <w:sz w:val="24"/>
          <w:szCs w:val="24"/>
        </w:rPr>
        <w:t>(ПОДСИСТЕМА ИС ЕЦК-КТРО)</w:t>
      </w:r>
    </w:p>
    <w:p w:rsidR="00C11621" w:rsidRPr="004575C4" w:rsidRDefault="00C11621" w:rsidP="00C11621">
      <w:pPr>
        <w:pStyle w:val="a5"/>
        <w:spacing w:before="9"/>
        <w:rPr>
          <w:b/>
        </w:rPr>
      </w:pPr>
    </w:p>
    <w:p w:rsidR="00C11621" w:rsidRPr="004575C4" w:rsidRDefault="00C11621" w:rsidP="00C11621">
      <w:pPr>
        <w:pStyle w:val="a5"/>
        <w:rPr>
          <w:b/>
        </w:rPr>
      </w:pPr>
    </w:p>
    <w:p w:rsidR="00C11621" w:rsidRPr="004575C4" w:rsidRDefault="00C11621" w:rsidP="00C11621">
      <w:pPr>
        <w:pStyle w:val="a5"/>
        <w:rPr>
          <w:b/>
        </w:rPr>
      </w:pPr>
    </w:p>
    <w:p w:rsidR="00C11621" w:rsidRPr="004575C4" w:rsidRDefault="00C11621" w:rsidP="00C11621">
      <w:pPr>
        <w:pStyle w:val="a5"/>
        <w:rPr>
          <w:b/>
        </w:rPr>
      </w:pPr>
    </w:p>
    <w:p w:rsidR="00C11621" w:rsidRPr="004575C4" w:rsidRDefault="00C11621" w:rsidP="00C11621">
      <w:pPr>
        <w:pStyle w:val="a5"/>
        <w:rPr>
          <w:b/>
        </w:rPr>
      </w:pPr>
    </w:p>
    <w:p w:rsidR="00C11621" w:rsidRPr="004575C4" w:rsidRDefault="00C11621" w:rsidP="00C11621">
      <w:pPr>
        <w:pStyle w:val="a5"/>
        <w:rPr>
          <w:b/>
        </w:rPr>
      </w:pPr>
    </w:p>
    <w:p w:rsidR="00C11621" w:rsidRPr="004575C4" w:rsidRDefault="00C11621" w:rsidP="00C11621">
      <w:pPr>
        <w:pStyle w:val="a5"/>
        <w:rPr>
          <w:b/>
        </w:rPr>
      </w:pPr>
    </w:p>
    <w:p w:rsidR="00C11621" w:rsidRPr="004575C4" w:rsidRDefault="00C11621" w:rsidP="00C11621">
      <w:pPr>
        <w:pStyle w:val="a5"/>
        <w:rPr>
          <w:b/>
        </w:rPr>
      </w:pPr>
    </w:p>
    <w:p w:rsidR="00C11621" w:rsidRPr="004575C4" w:rsidRDefault="00C11621" w:rsidP="00C11621">
      <w:pPr>
        <w:pStyle w:val="a5"/>
        <w:rPr>
          <w:b/>
        </w:rPr>
      </w:pPr>
    </w:p>
    <w:p w:rsidR="00C11621" w:rsidRPr="004575C4" w:rsidRDefault="00C11621" w:rsidP="00C11621">
      <w:pPr>
        <w:pStyle w:val="a5"/>
        <w:rPr>
          <w:b/>
        </w:rPr>
      </w:pPr>
    </w:p>
    <w:p w:rsidR="00C11621" w:rsidRPr="004575C4" w:rsidRDefault="00C11621" w:rsidP="00C11621">
      <w:pPr>
        <w:pStyle w:val="a5"/>
        <w:rPr>
          <w:b/>
        </w:rPr>
      </w:pPr>
    </w:p>
    <w:p w:rsidR="00C11621" w:rsidRPr="004575C4" w:rsidRDefault="00C11621" w:rsidP="00C11621">
      <w:pPr>
        <w:pStyle w:val="a5"/>
        <w:rPr>
          <w:b/>
        </w:rPr>
      </w:pPr>
    </w:p>
    <w:p w:rsidR="00C11621" w:rsidRPr="004575C4" w:rsidRDefault="00C11621" w:rsidP="00C11621">
      <w:pPr>
        <w:pStyle w:val="a5"/>
        <w:rPr>
          <w:b/>
        </w:rPr>
      </w:pPr>
    </w:p>
    <w:p w:rsidR="00C11621" w:rsidRPr="004575C4" w:rsidRDefault="00C11621" w:rsidP="00C11621">
      <w:pPr>
        <w:pStyle w:val="a5"/>
        <w:rPr>
          <w:b/>
        </w:rPr>
      </w:pPr>
    </w:p>
    <w:p w:rsidR="00C11621" w:rsidRPr="004575C4" w:rsidRDefault="00C11621" w:rsidP="00C11621">
      <w:pPr>
        <w:pStyle w:val="a5"/>
        <w:rPr>
          <w:b/>
        </w:rPr>
      </w:pPr>
    </w:p>
    <w:p w:rsidR="00C11621" w:rsidRPr="004575C4" w:rsidRDefault="00C11621" w:rsidP="00C11621">
      <w:pPr>
        <w:pStyle w:val="a5"/>
        <w:rPr>
          <w:b/>
        </w:rPr>
      </w:pPr>
    </w:p>
    <w:p w:rsidR="00C11621" w:rsidRPr="004575C4" w:rsidRDefault="00C11621" w:rsidP="00C11621">
      <w:pPr>
        <w:pStyle w:val="a5"/>
        <w:rPr>
          <w:b/>
        </w:rPr>
      </w:pPr>
    </w:p>
    <w:p w:rsidR="00C11621" w:rsidRPr="004575C4" w:rsidRDefault="00C11621" w:rsidP="00C11621">
      <w:pPr>
        <w:pStyle w:val="a5"/>
        <w:rPr>
          <w:b/>
        </w:rPr>
      </w:pPr>
    </w:p>
    <w:p w:rsidR="00C11621" w:rsidRPr="004575C4" w:rsidRDefault="00C11621" w:rsidP="00C11621">
      <w:pPr>
        <w:pStyle w:val="a5"/>
        <w:rPr>
          <w:b/>
        </w:rPr>
      </w:pPr>
    </w:p>
    <w:p w:rsidR="00C11621" w:rsidRPr="004575C4" w:rsidRDefault="00C11621" w:rsidP="00C11621">
      <w:pPr>
        <w:pStyle w:val="a5"/>
        <w:rPr>
          <w:b/>
        </w:rPr>
      </w:pPr>
    </w:p>
    <w:p w:rsidR="00C11621" w:rsidRPr="004575C4" w:rsidRDefault="00C11621" w:rsidP="00C11621">
      <w:pPr>
        <w:pStyle w:val="a5"/>
        <w:rPr>
          <w:b/>
        </w:rPr>
      </w:pPr>
    </w:p>
    <w:p w:rsidR="00C11621" w:rsidRPr="004575C4" w:rsidRDefault="00C11621" w:rsidP="00C11621">
      <w:pPr>
        <w:pStyle w:val="a5"/>
        <w:rPr>
          <w:b/>
        </w:rPr>
      </w:pPr>
    </w:p>
    <w:p w:rsidR="00C11621" w:rsidRPr="004575C4" w:rsidRDefault="00C11621" w:rsidP="00C11621">
      <w:pPr>
        <w:pStyle w:val="a5"/>
        <w:rPr>
          <w:bCs/>
        </w:rPr>
      </w:pPr>
    </w:p>
    <w:p w:rsidR="00D3272F" w:rsidRPr="004575C4" w:rsidRDefault="00D3272F" w:rsidP="00C11621">
      <w:pPr>
        <w:pStyle w:val="a5"/>
        <w:rPr>
          <w:bCs/>
        </w:rPr>
      </w:pPr>
    </w:p>
    <w:p w:rsidR="00D3272F" w:rsidRPr="004575C4" w:rsidRDefault="00D3272F" w:rsidP="00C11621">
      <w:pPr>
        <w:pStyle w:val="a5"/>
        <w:rPr>
          <w:bCs/>
        </w:rPr>
      </w:pPr>
    </w:p>
    <w:p w:rsidR="00D3272F" w:rsidRPr="004575C4" w:rsidRDefault="00D3272F" w:rsidP="00C11621">
      <w:pPr>
        <w:pStyle w:val="a5"/>
        <w:rPr>
          <w:bCs/>
        </w:rPr>
      </w:pPr>
    </w:p>
    <w:p w:rsidR="00D3272F" w:rsidRPr="004575C4" w:rsidRDefault="00D3272F" w:rsidP="00C11621">
      <w:pPr>
        <w:pStyle w:val="a5"/>
        <w:rPr>
          <w:bCs/>
        </w:rPr>
      </w:pPr>
    </w:p>
    <w:p w:rsidR="00D3272F" w:rsidRPr="004575C4" w:rsidRDefault="00D3272F" w:rsidP="00C11621">
      <w:pPr>
        <w:pStyle w:val="a5"/>
        <w:rPr>
          <w:b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  <w:r w:rsidRPr="004575C4">
        <w:rPr>
          <w:b/>
          <w:bCs/>
          <w:sz w:val="24"/>
          <w:szCs w:val="24"/>
        </w:rPr>
        <w:lastRenderedPageBreak/>
        <w:t>СОДЕРЖАНИЕ</w:t>
      </w:r>
    </w:p>
    <w:p w:rsidR="00C11621" w:rsidRPr="004575C4" w:rsidRDefault="00C11621" w:rsidP="00C11621">
      <w:pPr>
        <w:ind w:left="2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4"/>
        <w:gridCol w:w="7239"/>
        <w:gridCol w:w="816"/>
      </w:tblGrid>
      <w:tr w:rsidR="00C11621" w:rsidRPr="004575C4" w:rsidTr="004C01B7">
        <w:tc>
          <w:tcPr>
            <w:tcW w:w="1514" w:type="dxa"/>
            <w:shd w:val="clear" w:color="auto" w:fill="auto"/>
          </w:tcPr>
          <w:p w:rsidR="00C11621" w:rsidRPr="004575C4" w:rsidRDefault="00C11621" w:rsidP="00C11621">
            <w:pPr>
              <w:widowControl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9" w:type="dxa"/>
            <w:shd w:val="clear" w:color="auto" w:fill="auto"/>
          </w:tcPr>
          <w:p w:rsidR="00C11621" w:rsidRPr="004575C4" w:rsidRDefault="00C11621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Сокращения, термины и определения.</w:t>
            </w:r>
          </w:p>
        </w:tc>
        <w:tc>
          <w:tcPr>
            <w:tcW w:w="816" w:type="dxa"/>
            <w:shd w:val="clear" w:color="auto" w:fill="auto"/>
          </w:tcPr>
          <w:p w:rsidR="00C11621" w:rsidRPr="004575C4" w:rsidRDefault="00D3272F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9</w:t>
            </w:r>
            <w:r w:rsidR="00104547">
              <w:rPr>
                <w:sz w:val="24"/>
                <w:szCs w:val="24"/>
              </w:rPr>
              <w:t>7</w:t>
            </w:r>
            <w:r w:rsidRPr="004575C4">
              <w:rPr>
                <w:sz w:val="24"/>
                <w:szCs w:val="24"/>
              </w:rPr>
              <w:t>-9</w:t>
            </w:r>
            <w:r w:rsidR="00104547">
              <w:rPr>
                <w:sz w:val="24"/>
                <w:szCs w:val="24"/>
              </w:rPr>
              <w:t>8</w:t>
            </w:r>
          </w:p>
        </w:tc>
      </w:tr>
      <w:tr w:rsidR="00C11621" w:rsidRPr="004575C4" w:rsidTr="004C01B7">
        <w:tc>
          <w:tcPr>
            <w:tcW w:w="1514" w:type="dxa"/>
            <w:shd w:val="clear" w:color="auto" w:fill="auto"/>
          </w:tcPr>
          <w:p w:rsidR="00C11621" w:rsidRPr="004575C4" w:rsidRDefault="00C11621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2.</w:t>
            </w:r>
          </w:p>
        </w:tc>
        <w:tc>
          <w:tcPr>
            <w:tcW w:w="7239" w:type="dxa"/>
            <w:shd w:val="clear" w:color="auto" w:fill="auto"/>
          </w:tcPr>
          <w:p w:rsidR="00C11621" w:rsidRPr="004575C4" w:rsidRDefault="00C11621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Общие положения.</w:t>
            </w:r>
          </w:p>
        </w:tc>
        <w:tc>
          <w:tcPr>
            <w:tcW w:w="816" w:type="dxa"/>
            <w:shd w:val="clear" w:color="auto" w:fill="auto"/>
          </w:tcPr>
          <w:p w:rsidR="00C11621" w:rsidRPr="004575C4" w:rsidRDefault="00D3272F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9</w:t>
            </w:r>
            <w:r w:rsidR="00104547">
              <w:rPr>
                <w:sz w:val="24"/>
                <w:szCs w:val="24"/>
              </w:rPr>
              <w:t>9</w:t>
            </w:r>
          </w:p>
        </w:tc>
      </w:tr>
      <w:tr w:rsidR="00C11621" w:rsidRPr="004575C4" w:rsidTr="004C01B7">
        <w:tc>
          <w:tcPr>
            <w:tcW w:w="1514" w:type="dxa"/>
            <w:shd w:val="clear" w:color="auto" w:fill="auto"/>
          </w:tcPr>
          <w:p w:rsidR="00C11621" w:rsidRPr="004575C4" w:rsidRDefault="00C11621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3.</w:t>
            </w:r>
          </w:p>
        </w:tc>
        <w:tc>
          <w:tcPr>
            <w:tcW w:w="7239" w:type="dxa"/>
            <w:shd w:val="clear" w:color="auto" w:fill="auto"/>
          </w:tcPr>
          <w:p w:rsidR="00C11621" w:rsidRPr="004575C4" w:rsidRDefault="00C11621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Участники подсистемы ИС ЕЦК-КТРО.</w:t>
            </w:r>
          </w:p>
        </w:tc>
        <w:tc>
          <w:tcPr>
            <w:tcW w:w="816" w:type="dxa"/>
            <w:shd w:val="clear" w:color="auto" w:fill="auto"/>
          </w:tcPr>
          <w:p w:rsidR="00C11621" w:rsidRPr="004575C4" w:rsidRDefault="00D3272F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9</w:t>
            </w:r>
            <w:r w:rsidR="00104547">
              <w:rPr>
                <w:sz w:val="24"/>
                <w:szCs w:val="24"/>
              </w:rPr>
              <w:t>9</w:t>
            </w:r>
          </w:p>
        </w:tc>
      </w:tr>
      <w:tr w:rsidR="00C11621" w:rsidRPr="004575C4" w:rsidTr="004C01B7">
        <w:tc>
          <w:tcPr>
            <w:tcW w:w="1514" w:type="dxa"/>
            <w:shd w:val="clear" w:color="auto" w:fill="auto"/>
          </w:tcPr>
          <w:p w:rsidR="00C11621" w:rsidRPr="004575C4" w:rsidRDefault="00C11621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4.</w:t>
            </w:r>
          </w:p>
        </w:tc>
        <w:tc>
          <w:tcPr>
            <w:tcW w:w="7239" w:type="dxa"/>
            <w:shd w:val="clear" w:color="auto" w:fill="auto"/>
          </w:tcPr>
          <w:p w:rsidR="00C11621" w:rsidRPr="004575C4" w:rsidRDefault="00C11621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 xml:space="preserve">Права и обязанности Оператора Цифрового сервиса ЕЦК. </w:t>
            </w:r>
          </w:p>
        </w:tc>
        <w:tc>
          <w:tcPr>
            <w:tcW w:w="816" w:type="dxa"/>
            <w:shd w:val="clear" w:color="auto" w:fill="auto"/>
          </w:tcPr>
          <w:p w:rsidR="00C11621" w:rsidRPr="004575C4" w:rsidRDefault="00104547" w:rsidP="004C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11621" w:rsidRPr="004575C4" w:rsidTr="004C01B7">
        <w:tc>
          <w:tcPr>
            <w:tcW w:w="1514" w:type="dxa"/>
            <w:shd w:val="clear" w:color="auto" w:fill="auto"/>
          </w:tcPr>
          <w:p w:rsidR="00C11621" w:rsidRPr="004575C4" w:rsidRDefault="00C11621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5.</w:t>
            </w:r>
          </w:p>
        </w:tc>
        <w:tc>
          <w:tcPr>
            <w:tcW w:w="7239" w:type="dxa"/>
            <w:shd w:val="clear" w:color="auto" w:fill="auto"/>
          </w:tcPr>
          <w:p w:rsidR="00C11621" w:rsidRPr="004575C4" w:rsidRDefault="00C11621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 xml:space="preserve">Права и обязанности Партнера приложения (сервиса) ЕЦК. </w:t>
            </w:r>
          </w:p>
        </w:tc>
        <w:tc>
          <w:tcPr>
            <w:tcW w:w="816" w:type="dxa"/>
            <w:shd w:val="clear" w:color="auto" w:fill="auto"/>
          </w:tcPr>
          <w:p w:rsidR="00C11621" w:rsidRPr="004575C4" w:rsidRDefault="00D3272F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100</w:t>
            </w:r>
            <w:r w:rsidR="00104547">
              <w:rPr>
                <w:sz w:val="24"/>
                <w:szCs w:val="24"/>
              </w:rPr>
              <w:t>-101</w:t>
            </w:r>
          </w:p>
        </w:tc>
      </w:tr>
      <w:tr w:rsidR="00C11621" w:rsidRPr="004575C4" w:rsidTr="004C01B7">
        <w:tc>
          <w:tcPr>
            <w:tcW w:w="1514" w:type="dxa"/>
            <w:shd w:val="clear" w:color="auto" w:fill="auto"/>
          </w:tcPr>
          <w:p w:rsidR="00C11621" w:rsidRPr="004575C4" w:rsidRDefault="00C11621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6.</w:t>
            </w:r>
          </w:p>
        </w:tc>
        <w:tc>
          <w:tcPr>
            <w:tcW w:w="7239" w:type="dxa"/>
            <w:shd w:val="clear" w:color="auto" w:fill="auto"/>
          </w:tcPr>
          <w:p w:rsidR="00C11621" w:rsidRPr="004575C4" w:rsidRDefault="00C11621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Права и обязанности Пользователя.</w:t>
            </w:r>
          </w:p>
        </w:tc>
        <w:tc>
          <w:tcPr>
            <w:tcW w:w="816" w:type="dxa"/>
            <w:shd w:val="clear" w:color="auto" w:fill="auto"/>
          </w:tcPr>
          <w:p w:rsidR="00C11621" w:rsidRPr="004575C4" w:rsidRDefault="00D3272F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10</w:t>
            </w:r>
            <w:r w:rsidR="00104547">
              <w:rPr>
                <w:sz w:val="24"/>
                <w:szCs w:val="24"/>
              </w:rPr>
              <w:t>1</w:t>
            </w:r>
          </w:p>
        </w:tc>
      </w:tr>
      <w:tr w:rsidR="00C11621" w:rsidRPr="004575C4" w:rsidTr="004C01B7">
        <w:tc>
          <w:tcPr>
            <w:tcW w:w="1514" w:type="dxa"/>
            <w:shd w:val="clear" w:color="auto" w:fill="auto"/>
          </w:tcPr>
          <w:p w:rsidR="00C11621" w:rsidRPr="004575C4" w:rsidRDefault="00C11621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7.</w:t>
            </w:r>
          </w:p>
        </w:tc>
        <w:tc>
          <w:tcPr>
            <w:tcW w:w="7239" w:type="dxa"/>
            <w:shd w:val="clear" w:color="auto" w:fill="auto"/>
          </w:tcPr>
          <w:p w:rsidR="00C11621" w:rsidRPr="004575C4" w:rsidRDefault="00C11621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Порядок оформления и регистрации Карты туриста Рязанской области.</w:t>
            </w:r>
          </w:p>
        </w:tc>
        <w:tc>
          <w:tcPr>
            <w:tcW w:w="816" w:type="dxa"/>
            <w:shd w:val="clear" w:color="auto" w:fill="auto"/>
          </w:tcPr>
          <w:p w:rsidR="00C11621" w:rsidRPr="004575C4" w:rsidRDefault="00D3272F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10</w:t>
            </w:r>
            <w:r w:rsidR="00104547">
              <w:rPr>
                <w:sz w:val="24"/>
                <w:szCs w:val="24"/>
              </w:rPr>
              <w:t>1</w:t>
            </w:r>
            <w:r w:rsidRPr="004575C4">
              <w:rPr>
                <w:sz w:val="24"/>
                <w:szCs w:val="24"/>
              </w:rPr>
              <w:t>-10</w:t>
            </w:r>
            <w:r w:rsidR="00104547">
              <w:rPr>
                <w:sz w:val="24"/>
                <w:szCs w:val="24"/>
              </w:rPr>
              <w:t>2</w:t>
            </w:r>
          </w:p>
        </w:tc>
      </w:tr>
      <w:tr w:rsidR="00C11621" w:rsidRPr="004575C4" w:rsidTr="004C01B7">
        <w:tc>
          <w:tcPr>
            <w:tcW w:w="1514" w:type="dxa"/>
            <w:shd w:val="clear" w:color="auto" w:fill="auto"/>
          </w:tcPr>
          <w:p w:rsidR="00C11621" w:rsidRPr="004575C4" w:rsidRDefault="00C11621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8.</w:t>
            </w:r>
          </w:p>
        </w:tc>
        <w:tc>
          <w:tcPr>
            <w:tcW w:w="7239" w:type="dxa"/>
            <w:shd w:val="clear" w:color="auto" w:fill="auto"/>
          </w:tcPr>
          <w:p w:rsidR="00C11621" w:rsidRPr="004575C4" w:rsidRDefault="00C11621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Порядок присоединения Партнера приложения (сервиса) ЕЦК к Правилам КТ.</w:t>
            </w:r>
          </w:p>
        </w:tc>
        <w:tc>
          <w:tcPr>
            <w:tcW w:w="816" w:type="dxa"/>
            <w:shd w:val="clear" w:color="auto" w:fill="auto"/>
          </w:tcPr>
          <w:p w:rsidR="00C11621" w:rsidRPr="004575C4" w:rsidRDefault="00D3272F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10</w:t>
            </w:r>
            <w:r w:rsidR="00104547">
              <w:rPr>
                <w:sz w:val="24"/>
                <w:szCs w:val="24"/>
              </w:rPr>
              <w:t>2</w:t>
            </w:r>
          </w:p>
        </w:tc>
      </w:tr>
      <w:tr w:rsidR="00C11621" w:rsidRPr="004575C4" w:rsidTr="004C01B7">
        <w:tc>
          <w:tcPr>
            <w:tcW w:w="1514" w:type="dxa"/>
            <w:shd w:val="clear" w:color="auto" w:fill="auto"/>
          </w:tcPr>
          <w:p w:rsidR="00C11621" w:rsidRPr="004575C4" w:rsidRDefault="00C11621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9.</w:t>
            </w:r>
          </w:p>
        </w:tc>
        <w:tc>
          <w:tcPr>
            <w:tcW w:w="7239" w:type="dxa"/>
            <w:shd w:val="clear" w:color="auto" w:fill="auto"/>
          </w:tcPr>
          <w:p w:rsidR="00C11621" w:rsidRPr="004575C4" w:rsidRDefault="00C11621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Условия участи в Акции.</w:t>
            </w:r>
          </w:p>
        </w:tc>
        <w:tc>
          <w:tcPr>
            <w:tcW w:w="816" w:type="dxa"/>
            <w:shd w:val="clear" w:color="auto" w:fill="auto"/>
          </w:tcPr>
          <w:p w:rsidR="00C11621" w:rsidRPr="004575C4" w:rsidRDefault="00D3272F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10</w:t>
            </w:r>
            <w:r w:rsidR="00104547">
              <w:rPr>
                <w:sz w:val="24"/>
                <w:szCs w:val="24"/>
              </w:rPr>
              <w:t>2</w:t>
            </w:r>
            <w:r w:rsidRPr="004575C4">
              <w:rPr>
                <w:sz w:val="24"/>
                <w:szCs w:val="24"/>
              </w:rPr>
              <w:t>-10</w:t>
            </w:r>
            <w:r w:rsidR="00104547">
              <w:rPr>
                <w:sz w:val="24"/>
                <w:szCs w:val="24"/>
              </w:rPr>
              <w:t>3</w:t>
            </w:r>
          </w:p>
        </w:tc>
      </w:tr>
      <w:tr w:rsidR="00C11621" w:rsidRPr="004575C4" w:rsidTr="004C01B7">
        <w:tc>
          <w:tcPr>
            <w:tcW w:w="1514" w:type="dxa"/>
            <w:shd w:val="clear" w:color="auto" w:fill="auto"/>
          </w:tcPr>
          <w:p w:rsidR="00C11621" w:rsidRPr="004575C4" w:rsidRDefault="00C11621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10.</w:t>
            </w:r>
          </w:p>
        </w:tc>
        <w:tc>
          <w:tcPr>
            <w:tcW w:w="7239" w:type="dxa"/>
            <w:shd w:val="clear" w:color="auto" w:fill="auto"/>
          </w:tcPr>
          <w:p w:rsidR="00C11621" w:rsidRPr="004575C4" w:rsidRDefault="00C11621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Порядок урегулирования споров.</w:t>
            </w:r>
          </w:p>
        </w:tc>
        <w:tc>
          <w:tcPr>
            <w:tcW w:w="816" w:type="dxa"/>
            <w:shd w:val="clear" w:color="auto" w:fill="auto"/>
          </w:tcPr>
          <w:p w:rsidR="00C11621" w:rsidRPr="004575C4" w:rsidRDefault="00D3272F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10</w:t>
            </w:r>
            <w:r w:rsidR="00104547">
              <w:rPr>
                <w:sz w:val="24"/>
                <w:szCs w:val="24"/>
              </w:rPr>
              <w:t>3</w:t>
            </w:r>
          </w:p>
        </w:tc>
      </w:tr>
      <w:tr w:rsidR="00C11621" w:rsidRPr="004575C4" w:rsidTr="004C01B7">
        <w:tc>
          <w:tcPr>
            <w:tcW w:w="1514" w:type="dxa"/>
            <w:shd w:val="clear" w:color="auto" w:fill="auto"/>
          </w:tcPr>
          <w:p w:rsidR="00C11621" w:rsidRPr="004575C4" w:rsidRDefault="00C11621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Приложение № 1</w:t>
            </w:r>
          </w:p>
        </w:tc>
        <w:tc>
          <w:tcPr>
            <w:tcW w:w="7239" w:type="dxa"/>
            <w:shd w:val="clear" w:color="auto" w:fill="auto"/>
          </w:tcPr>
          <w:p w:rsidR="00C11621" w:rsidRPr="004575C4" w:rsidRDefault="00C11621" w:rsidP="004C01B7">
            <w:pPr>
              <w:pStyle w:val="1"/>
              <w:ind w:left="0"/>
              <w:jc w:val="both"/>
              <w:rPr>
                <w:b w:val="0"/>
                <w:sz w:val="24"/>
                <w:szCs w:val="24"/>
              </w:rPr>
            </w:pPr>
            <w:r w:rsidRPr="004575C4">
              <w:rPr>
                <w:b w:val="0"/>
                <w:sz w:val="24"/>
                <w:szCs w:val="24"/>
              </w:rPr>
              <w:t>Публичная оферта для Пользователя Карты туриста Рязанской области</w:t>
            </w:r>
          </w:p>
          <w:p w:rsidR="00C11621" w:rsidRPr="004575C4" w:rsidRDefault="00C11621" w:rsidP="004C01B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C11621" w:rsidRPr="004575C4" w:rsidRDefault="00D3272F" w:rsidP="004C01B7">
            <w:pPr>
              <w:rPr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10</w:t>
            </w:r>
            <w:r w:rsidR="00104547">
              <w:rPr>
                <w:sz w:val="24"/>
                <w:szCs w:val="24"/>
              </w:rPr>
              <w:t>4</w:t>
            </w:r>
            <w:r w:rsidRPr="004575C4">
              <w:rPr>
                <w:sz w:val="24"/>
                <w:szCs w:val="24"/>
              </w:rPr>
              <w:t>-10</w:t>
            </w:r>
            <w:r w:rsidR="00104547">
              <w:rPr>
                <w:sz w:val="24"/>
                <w:szCs w:val="24"/>
              </w:rPr>
              <w:t>5</w:t>
            </w:r>
          </w:p>
        </w:tc>
      </w:tr>
    </w:tbl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widowControl/>
        <w:numPr>
          <w:ilvl w:val="0"/>
          <w:numId w:val="3"/>
        </w:numPr>
        <w:ind w:right="240"/>
        <w:jc w:val="center"/>
        <w:rPr>
          <w:b/>
          <w:sz w:val="24"/>
          <w:szCs w:val="24"/>
        </w:rPr>
      </w:pPr>
      <w:r w:rsidRPr="004575C4">
        <w:rPr>
          <w:b/>
          <w:sz w:val="24"/>
          <w:szCs w:val="24"/>
        </w:rPr>
        <w:t>СОКРАЩЕНИЯ, ТЕРМИНЫ И ОПРЕДЕЛЕНИЯ</w:t>
      </w:r>
    </w:p>
    <w:p w:rsidR="00C11621" w:rsidRPr="004575C4" w:rsidRDefault="00C11621" w:rsidP="00C11621">
      <w:pPr>
        <w:ind w:left="349" w:right="240"/>
        <w:rPr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  <w:gridCol w:w="7297"/>
      </w:tblGrid>
      <w:tr w:rsidR="00C11621" w:rsidRPr="004575C4" w:rsidTr="004C01B7">
        <w:tc>
          <w:tcPr>
            <w:tcW w:w="2308" w:type="dxa"/>
            <w:shd w:val="clear" w:color="auto" w:fill="auto"/>
          </w:tcPr>
          <w:p w:rsidR="00C11621" w:rsidRPr="004575C4" w:rsidRDefault="00C11621" w:rsidP="004C01B7">
            <w:pPr>
              <w:jc w:val="center"/>
              <w:rPr>
                <w:b/>
                <w:sz w:val="24"/>
                <w:szCs w:val="24"/>
              </w:rPr>
            </w:pPr>
            <w:r w:rsidRPr="004575C4">
              <w:rPr>
                <w:b/>
                <w:sz w:val="24"/>
                <w:szCs w:val="24"/>
              </w:rPr>
              <w:t>Термин/</w:t>
            </w:r>
          </w:p>
          <w:p w:rsidR="00C11621" w:rsidRPr="004575C4" w:rsidRDefault="00C11621" w:rsidP="004C01B7">
            <w:pPr>
              <w:ind w:right="240"/>
              <w:jc w:val="center"/>
              <w:rPr>
                <w:b/>
                <w:sz w:val="24"/>
                <w:szCs w:val="24"/>
              </w:rPr>
            </w:pPr>
            <w:r w:rsidRPr="004575C4">
              <w:rPr>
                <w:b/>
                <w:sz w:val="24"/>
                <w:szCs w:val="24"/>
              </w:rPr>
              <w:t>сокращение</w:t>
            </w:r>
          </w:p>
        </w:tc>
        <w:tc>
          <w:tcPr>
            <w:tcW w:w="7297" w:type="dxa"/>
            <w:shd w:val="clear" w:color="auto" w:fill="auto"/>
          </w:tcPr>
          <w:p w:rsidR="00C11621" w:rsidRPr="004575C4" w:rsidRDefault="00C11621" w:rsidP="004C01B7">
            <w:pPr>
              <w:ind w:right="240" w:firstLine="565"/>
              <w:jc w:val="center"/>
              <w:rPr>
                <w:b/>
                <w:sz w:val="24"/>
                <w:szCs w:val="24"/>
              </w:rPr>
            </w:pPr>
            <w:r w:rsidRPr="004575C4">
              <w:rPr>
                <w:b/>
                <w:sz w:val="24"/>
                <w:szCs w:val="24"/>
              </w:rPr>
              <w:t>Определение</w:t>
            </w:r>
          </w:p>
        </w:tc>
      </w:tr>
      <w:tr w:rsidR="00C11621" w:rsidRPr="004575C4" w:rsidTr="004C01B7">
        <w:tc>
          <w:tcPr>
            <w:tcW w:w="2308" w:type="dxa"/>
            <w:shd w:val="clear" w:color="auto" w:fill="auto"/>
          </w:tcPr>
          <w:p w:rsidR="00C11621" w:rsidRPr="004575C4" w:rsidRDefault="00C11621" w:rsidP="004C01B7">
            <w:pPr>
              <w:jc w:val="center"/>
              <w:rPr>
                <w:bCs/>
                <w:sz w:val="24"/>
                <w:szCs w:val="24"/>
              </w:rPr>
            </w:pPr>
            <w:r w:rsidRPr="004575C4">
              <w:rPr>
                <w:bCs/>
                <w:sz w:val="24"/>
                <w:szCs w:val="24"/>
              </w:rPr>
              <w:t>Акция</w:t>
            </w:r>
          </w:p>
        </w:tc>
        <w:tc>
          <w:tcPr>
            <w:tcW w:w="7297" w:type="dxa"/>
            <w:shd w:val="clear" w:color="auto" w:fill="auto"/>
          </w:tcPr>
          <w:p w:rsidR="00C11621" w:rsidRPr="004575C4" w:rsidRDefault="00C11621" w:rsidP="004C01B7">
            <w:pPr>
              <w:pStyle w:val="a5"/>
              <w:ind w:firstLine="282"/>
              <w:jc w:val="both"/>
            </w:pPr>
            <w:r w:rsidRPr="004575C4">
              <w:t>Маркетинговое и (или) рекламное мероприятие Партнера приложений (сервисов) ЕЦК, адресованное неопределенному кругу лиц на условиях публичной оферты, проводимое по инициативе Партнера приложений (сервисов) ЕЦК, направленное в том числе на стимулирования спроса и повышения объема продаж товаров работ/ услуг посредством активного использования Карты туриста Рязанской области при оплате товаров работ/услуг и (или) на увеличение транзакционной активности с использованием Карт туриста Рязанской области, сопровождающееся предоставлением Партнером приложений (сервисов) ЕЦК скидки Пользователю.</w:t>
            </w:r>
          </w:p>
        </w:tc>
      </w:tr>
      <w:tr w:rsidR="00C11621" w:rsidRPr="004575C4" w:rsidTr="004C01B7">
        <w:tc>
          <w:tcPr>
            <w:tcW w:w="2308" w:type="dxa"/>
            <w:shd w:val="clear" w:color="auto" w:fill="auto"/>
          </w:tcPr>
          <w:p w:rsidR="00C11621" w:rsidRPr="004575C4" w:rsidRDefault="00C11621" w:rsidP="004C01B7">
            <w:pPr>
              <w:jc w:val="center"/>
              <w:rPr>
                <w:bCs/>
                <w:sz w:val="24"/>
                <w:szCs w:val="24"/>
              </w:rPr>
            </w:pPr>
            <w:r w:rsidRPr="004575C4">
              <w:rPr>
                <w:bCs/>
                <w:sz w:val="24"/>
                <w:szCs w:val="24"/>
              </w:rPr>
              <w:t>Карта туриста Рязанской области –</w:t>
            </w:r>
          </w:p>
        </w:tc>
        <w:tc>
          <w:tcPr>
            <w:tcW w:w="7297" w:type="dxa"/>
            <w:shd w:val="clear" w:color="auto" w:fill="auto"/>
          </w:tcPr>
          <w:p w:rsidR="00C11621" w:rsidRPr="004575C4" w:rsidRDefault="00C11621" w:rsidP="004C01B7">
            <w:pPr>
              <w:pStyle w:val="a5"/>
              <w:ind w:firstLine="282"/>
              <w:jc w:val="both"/>
            </w:pPr>
            <w:r w:rsidRPr="004575C4">
              <w:t xml:space="preserve">Виртуальная карта, зарегистрированная в личном кабинете Пользователя на Интернет-сайте Оператора Цифрового сервиса ЕЦК в качестве Карты туриста Рязанской, имеющая идентификаторы в виде штрих-кода и (или) </w:t>
            </w:r>
            <w:proofErr w:type="spellStart"/>
            <w:r w:rsidRPr="004575C4">
              <w:rPr>
                <w:lang w:val="en-US"/>
              </w:rPr>
              <w:t>qr</w:t>
            </w:r>
            <w:proofErr w:type="spellEnd"/>
            <w:r w:rsidRPr="004575C4">
              <w:t>-кода. Регистрация Карты туриста Рязанской области происходит в автоматическом режиме на Интернет-сайте Оператора Цифрового сервиса ЕЦК.</w:t>
            </w:r>
          </w:p>
        </w:tc>
      </w:tr>
      <w:tr w:rsidR="00C11621" w:rsidRPr="004575C4" w:rsidTr="004C01B7">
        <w:tc>
          <w:tcPr>
            <w:tcW w:w="2308" w:type="dxa"/>
            <w:shd w:val="clear" w:color="auto" w:fill="auto"/>
          </w:tcPr>
          <w:p w:rsidR="00C11621" w:rsidRPr="004575C4" w:rsidRDefault="00C11621" w:rsidP="004C01B7">
            <w:pPr>
              <w:jc w:val="center"/>
              <w:rPr>
                <w:bCs/>
                <w:sz w:val="24"/>
                <w:szCs w:val="24"/>
              </w:rPr>
            </w:pPr>
            <w:r w:rsidRPr="004575C4">
              <w:rPr>
                <w:bCs/>
                <w:sz w:val="24"/>
                <w:szCs w:val="24"/>
              </w:rPr>
              <w:t xml:space="preserve">Личный кабинет Пользователя </w:t>
            </w:r>
          </w:p>
        </w:tc>
        <w:tc>
          <w:tcPr>
            <w:tcW w:w="7297" w:type="dxa"/>
            <w:shd w:val="clear" w:color="auto" w:fill="auto"/>
          </w:tcPr>
          <w:p w:rsidR="00C11621" w:rsidRPr="004575C4" w:rsidRDefault="00C11621" w:rsidP="004C01B7">
            <w:pPr>
              <w:pStyle w:val="a5"/>
              <w:ind w:firstLine="282"/>
              <w:jc w:val="both"/>
            </w:pPr>
            <w:r w:rsidRPr="004575C4">
              <w:t xml:space="preserve">Расположенный на сервере Оператора Цифрового сервиса </w:t>
            </w:r>
            <w:proofErr w:type="spellStart"/>
            <w:r w:rsidRPr="004575C4">
              <w:t>web</w:t>
            </w:r>
            <w:proofErr w:type="spellEnd"/>
            <w:r w:rsidRPr="004575C4">
              <w:t>-сервис, используемый Пользователем для получения и предъявления Карты туриста Рязанской области, просмотра информации о Партнерах приложений (сервисов) ИС ЕЦК, присоединившихся к настоящим Правилам, о проводимых Акциях, предоставляемых скидках (при наличии технической возможности), иной информации, определяемой Оператором Цифрового сервиса ЕЦК.</w:t>
            </w:r>
          </w:p>
        </w:tc>
      </w:tr>
      <w:tr w:rsidR="00C11621" w:rsidRPr="004575C4" w:rsidTr="004C01B7">
        <w:tc>
          <w:tcPr>
            <w:tcW w:w="2308" w:type="dxa"/>
            <w:shd w:val="clear" w:color="auto" w:fill="auto"/>
          </w:tcPr>
          <w:p w:rsidR="00C11621" w:rsidRPr="004575C4" w:rsidRDefault="00C11621" w:rsidP="004C01B7">
            <w:pPr>
              <w:jc w:val="center"/>
              <w:rPr>
                <w:bCs/>
                <w:sz w:val="24"/>
                <w:szCs w:val="24"/>
              </w:rPr>
            </w:pPr>
            <w:r w:rsidRPr="004575C4">
              <w:rPr>
                <w:bCs/>
                <w:sz w:val="24"/>
                <w:szCs w:val="24"/>
              </w:rPr>
              <w:t xml:space="preserve">Мобильное приложение </w:t>
            </w:r>
          </w:p>
        </w:tc>
        <w:tc>
          <w:tcPr>
            <w:tcW w:w="7297" w:type="dxa"/>
            <w:shd w:val="clear" w:color="auto" w:fill="auto"/>
          </w:tcPr>
          <w:p w:rsidR="00C11621" w:rsidRPr="004575C4" w:rsidRDefault="00C11621" w:rsidP="004C01B7">
            <w:pPr>
              <w:pStyle w:val="a5"/>
              <w:ind w:firstLine="282"/>
              <w:jc w:val="both"/>
            </w:pPr>
            <w:r w:rsidRPr="004575C4">
              <w:t>Программное обеспечение Оператора Цифрового сервиса ЕЦК «ЕЦК-</w:t>
            </w:r>
            <w:proofErr w:type="spellStart"/>
            <w:r w:rsidRPr="004575C4">
              <w:t>УмКА</w:t>
            </w:r>
            <w:proofErr w:type="spellEnd"/>
            <w:r w:rsidRPr="004575C4">
              <w:t xml:space="preserve"> Рязанская область», установленное на мобильное устройство Пользователя (смартфон, планшет) (при наличии технической возможности), при помощи которого Пользователь имеет возможность доступа к личному кабинету Пользователя. </w:t>
            </w:r>
          </w:p>
        </w:tc>
      </w:tr>
      <w:tr w:rsidR="00C11621" w:rsidRPr="004575C4" w:rsidTr="004C01B7">
        <w:tc>
          <w:tcPr>
            <w:tcW w:w="2308" w:type="dxa"/>
            <w:shd w:val="clear" w:color="auto" w:fill="auto"/>
          </w:tcPr>
          <w:p w:rsidR="00C11621" w:rsidRPr="004575C4" w:rsidRDefault="00C11621" w:rsidP="004C01B7">
            <w:pPr>
              <w:jc w:val="center"/>
              <w:rPr>
                <w:bCs/>
                <w:sz w:val="24"/>
                <w:szCs w:val="24"/>
              </w:rPr>
            </w:pPr>
            <w:r w:rsidRPr="004575C4">
              <w:rPr>
                <w:bCs/>
                <w:sz w:val="24"/>
                <w:szCs w:val="24"/>
              </w:rPr>
              <w:t xml:space="preserve">Оператор Цифрового сервиса ЕЦК </w:t>
            </w:r>
          </w:p>
        </w:tc>
        <w:tc>
          <w:tcPr>
            <w:tcW w:w="7297" w:type="dxa"/>
            <w:shd w:val="clear" w:color="auto" w:fill="auto"/>
          </w:tcPr>
          <w:p w:rsidR="00C11621" w:rsidRPr="004575C4" w:rsidRDefault="00C11621" w:rsidP="004C01B7">
            <w:pPr>
              <w:pStyle w:val="a5"/>
              <w:ind w:firstLine="282"/>
              <w:jc w:val="both"/>
              <w:rPr>
                <w:b/>
              </w:rPr>
            </w:pPr>
            <w:r w:rsidRPr="004575C4">
              <w:t>Отобранное уполномоченным органом на конкурсной основе юридическое лицо для создания, ввода в эксплуатацию, функционирования и развития ИС ЕЦК, организации выпуска, выдачи и обслуживания ЕЦК.</w:t>
            </w:r>
          </w:p>
        </w:tc>
      </w:tr>
      <w:tr w:rsidR="00C11621" w:rsidRPr="004575C4" w:rsidTr="004C01B7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621" w:rsidRPr="004575C4" w:rsidRDefault="00C11621" w:rsidP="004C01B7">
            <w:pPr>
              <w:jc w:val="center"/>
              <w:rPr>
                <w:bCs/>
                <w:sz w:val="24"/>
                <w:szCs w:val="24"/>
              </w:rPr>
            </w:pPr>
            <w:r w:rsidRPr="004575C4">
              <w:rPr>
                <w:bCs/>
                <w:sz w:val="24"/>
                <w:szCs w:val="24"/>
              </w:rPr>
              <w:t>Правила КТ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621" w:rsidRPr="004575C4" w:rsidRDefault="00C11621" w:rsidP="004C01B7">
            <w:pPr>
              <w:pStyle w:val="a5"/>
              <w:ind w:firstLine="282"/>
              <w:jc w:val="both"/>
            </w:pPr>
            <w:r w:rsidRPr="004575C4">
              <w:t>Правила приложения (сервиса) ИС ЕЦК «Карта туриста Рязанской области».</w:t>
            </w:r>
          </w:p>
          <w:p w:rsidR="00C11621" w:rsidRPr="004575C4" w:rsidRDefault="00C11621" w:rsidP="004C01B7">
            <w:pPr>
              <w:pStyle w:val="a5"/>
              <w:ind w:firstLine="282"/>
              <w:jc w:val="both"/>
            </w:pPr>
            <w:r w:rsidRPr="004575C4">
              <w:t>Действующая редакция Правил КТ размещена на Интернет-сайте Оператора Цифрового сервиса ЕЦК. Данный документ доступен Участникам ИС ЕЦК для ознакомления до совершения ими присоединения к ИС ЕЦК и акцепта.</w:t>
            </w:r>
          </w:p>
        </w:tc>
      </w:tr>
      <w:tr w:rsidR="00C11621" w:rsidRPr="004575C4" w:rsidTr="004C01B7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621" w:rsidRPr="004575C4" w:rsidRDefault="00C11621" w:rsidP="004C01B7">
            <w:pPr>
              <w:jc w:val="center"/>
              <w:rPr>
                <w:bCs/>
                <w:sz w:val="24"/>
                <w:szCs w:val="24"/>
              </w:rPr>
            </w:pPr>
            <w:r w:rsidRPr="004575C4">
              <w:rPr>
                <w:sz w:val="24"/>
                <w:szCs w:val="24"/>
              </w:rPr>
              <w:t>Приложение (сервис)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621" w:rsidRPr="004575C4" w:rsidRDefault="00C11621" w:rsidP="004C01B7">
            <w:pPr>
              <w:pStyle w:val="a5"/>
              <w:ind w:firstLine="282"/>
              <w:jc w:val="both"/>
            </w:pPr>
            <w:r w:rsidRPr="004575C4">
              <w:t>Приложение (сервис) ИС ЕЦК «Карта туриста Рязанской области.</w:t>
            </w:r>
          </w:p>
          <w:p w:rsidR="00C11621" w:rsidRPr="004575C4" w:rsidRDefault="00C11621" w:rsidP="004C01B7">
            <w:pPr>
              <w:pStyle w:val="a5"/>
              <w:ind w:firstLine="282"/>
              <w:jc w:val="both"/>
            </w:pPr>
          </w:p>
        </w:tc>
      </w:tr>
      <w:tr w:rsidR="00C11621" w:rsidRPr="004575C4" w:rsidTr="004C01B7">
        <w:tc>
          <w:tcPr>
            <w:tcW w:w="2308" w:type="dxa"/>
            <w:shd w:val="clear" w:color="auto" w:fill="auto"/>
          </w:tcPr>
          <w:p w:rsidR="00C11621" w:rsidRPr="004575C4" w:rsidRDefault="00C11621" w:rsidP="004C01B7">
            <w:pPr>
              <w:jc w:val="center"/>
              <w:rPr>
                <w:bCs/>
                <w:sz w:val="24"/>
                <w:szCs w:val="24"/>
              </w:rPr>
            </w:pPr>
            <w:r w:rsidRPr="004575C4">
              <w:rPr>
                <w:bCs/>
                <w:sz w:val="24"/>
                <w:szCs w:val="24"/>
              </w:rPr>
              <w:t>Подсистема ИС ЕЦК- Карта туриста Рязанской области</w:t>
            </w:r>
          </w:p>
          <w:p w:rsidR="00C11621" w:rsidRPr="004575C4" w:rsidRDefault="00C11621" w:rsidP="004C01B7">
            <w:pPr>
              <w:jc w:val="center"/>
              <w:rPr>
                <w:bCs/>
                <w:sz w:val="24"/>
                <w:szCs w:val="24"/>
              </w:rPr>
            </w:pPr>
            <w:r w:rsidRPr="004575C4">
              <w:rPr>
                <w:bCs/>
                <w:sz w:val="24"/>
                <w:szCs w:val="24"/>
              </w:rPr>
              <w:t>(Подсистема ИС ЕЦК-КТРО)</w:t>
            </w:r>
          </w:p>
        </w:tc>
        <w:tc>
          <w:tcPr>
            <w:tcW w:w="7297" w:type="dxa"/>
            <w:shd w:val="clear" w:color="auto" w:fill="auto"/>
          </w:tcPr>
          <w:p w:rsidR="00C11621" w:rsidRPr="004575C4" w:rsidRDefault="00C11621" w:rsidP="004C01B7">
            <w:pPr>
              <w:pStyle w:val="a5"/>
              <w:ind w:firstLine="282"/>
              <w:jc w:val="both"/>
            </w:pPr>
            <w:r w:rsidRPr="004575C4">
              <w:t>Программно-аппаратный комплекс Оператора Цифрового сервиса ЕЦК, обеспечивающий возможность получения гражданами Карты туриста Рязанской области и обеспечивающий (при наличие технической возможности) предоставление Пользователям Скидок Партнерами приложений (сервисов) ЕЦК.</w:t>
            </w:r>
          </w:p>
        </w:tc>
      </w:tr>
      <w:tr w:rsidR="00C11621" w:rsidRPr="004575C4" w:rsidTr="004C01B7">
        <w:tc>
          <w:tcPr>
            <w:tcW w:w="2308" w:type="dxa"/>
            <w:shd w:val="clear" w:color="auto" w:fill="auto"/>
          </w:tcPr>
          <w:p w:rsidR="00C11621" w:rsidRPr="004575C4" w:rsidRDefault="00C11621" w:rsidP="004C01B7">
            <w:pPr>
              <w:jc w:val="center"/>
              <w:rPr>
                <w:bCs/>
                <w:sz w:val="24"/>
                <w:szCs w:val="24"/>
              </w:rPr>
            </w:pPr>
            <w:r w:rsidRPr="004575C4">
              <w:rPr>
                <w:bCs/>
                <w:sz w:val="24"/>
                <w:szCs w:val="24"/>
              </w:rPr>
              <w:t>Пользователь</w:t>
            </w:r>
          </w:p>
        </w:tc>
        <w:tc>
          <w:tcPr>
            <w:tcW w:w="7297" w:type="dxa"/>
            <w:shd w:val="clear" w:color="auto" w:fill="auto"/>
          </w:tcPr>
          <w:p w:rsidR="00C11621" w:rsidRPr="004575C4" w:rsidRDefault="00C11621" w:rsidP="004C01B7">
            <w:pPr>
              <w:pStyle w:val="a5"/>
              <w:ind w:firstLine="282"/>
              <w:jc w:val="both"/>
            </w:pPr>
            <w:r w:rsidRPr="004575C4">
              <w:t>Физическое лицо, достигшее четырнадцатилетнего возраста, присоединившееся к Правилам КТ в качестве Пользователя и приобретающее товар, работу/услугу. Несовершеннолетние лица, достигшие четырнадцатилетнего возраста, вправе присоединиться к Правилам КТ только с согласия своих законных представителей.</w:t>
            </w:r>
          </w:p>
        </w:tc>
      </w:tr>
      <w:tr w:rsidR="00C11621" w:rsidRPr="004575C4" w:rsidTr="004C01B7">
        <w:tc>
          <w:tcPr>
            <w:tcW w:w="2308" w:type="dxa"/>
            <w:shd w:val="clear" w:color="auto" w:fill="auto"/>
          </w:tcPr>
          <w:p w:rsidR="00C11621" w:rsidRPr="004575C4" w:rsidRDefault="00C11621" w:rsidP="004C01B7">
            <w:pPr>
              <w:jc w:val="center"/>
              <w:rPr>
                <w:bCs/>
                <w:sz w:val="24"/>
                <w:szCs w:val="24"/>
              </w:rPr>
            </w:pPr>
            <w:r w:rsidRPr="004575C4">
              <w:rPr>
                <w:bCs/>
                <w:sz w:val="24"/>
                <w:szCs w:val="24"/>
              </w:rPr>
              <w:t>Скидка</w:t>
            </w:r>
          </w:p>
        </w:tc>
        <w:tc>
          <w:tcPr>
            <w:tcW w:w="7297" w:type="dxa"/>
            <w:shd w:val="clear" w:color="auto" w:fill="auto"/>
          </w:tcPr>
          <w:p w:rsidR="00C11621" w:rsidRPr="004575C4" w:rsidRDefault="00C11621" w:rsidP="004C01B7">
            <w:pPr>
              <w:pStyle w:val="a5"/>
              <w:ind w:firstLine="282"/>
              <w:jc w:val="both"/>
            </w:pPr>
            <w:r w:rsidRPr="004575C4">
              <w:t xml:space="preserve">Форма поощрения Пользователя в рамках проводимой Партнером приложений (сервисов) ЕЦК Акции путем снижения цены за оплаченные Пользователем товары, работы/услуги у Партнеров приложений (сервисов) ЕЦК с использованием Карты туриста Рязанской области. </w:t>
            </w:r>
          </w:p>
        </w:tc>
      </w:tr>
    </w:tbl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568"/>
        <w:jc w:val="center"/>
        <w:rPr>
          <w:b/>
          <w:bCs/>
          <w:sz w:val="24"/>
          <w:szCs w:val="24"/>
        </w:rPr>
      </w:pPr>
    </w:p>
    <w:p w:rsidR="00C11621" w:rsidRPr="004575C4" w:rsidRDefault="00C11621" w:rsidP="00C11621">
      <w:pPr>
        <w:ind w:left="2"/>
        <w:rPr>
          <w:sz w:val="24"/>
          <w:szCs w:val="24"/>
        </w:rPr>
      </w:pPr>
    </w:p>
    <w:p w:rsidR="00C11621" w:rsidRPr="004575C4" w:rsidRDefault="00C11621" w:rsidP="00C11621">
      <w:pPr>
        <w:rPr>
          <w:sz w:val="24"/>
          <w:szCs w:val="24"/>
        </w:rPr>
        <w:sectPr w:rsidR="00C11621" w:rsidRPr="004575C4" w:rsidSect="00104547">
          <w:headerReference w:type="default" r:id="rId7"/>
          <w:footerReference w:type="default" r:id="rId8"/>
          <w:headerReference w:type="first" r:id="rId9"/>
          <w:pgSz w:w="11910" w:h="16840"/>
          <w:pgMar w:top="1040" w:right="428" w:bottom="280" w:left="940" w:header="720" w:footer="720" w:gutter="0"/>
          <w:pgNumType w:start="95"/>
          <w:cols w:space="720"/>
          <w:docGrid w:linePitch="360"/>
        </w:sectPr>
      </w:pPr>
    </w:p>
    <w:p w:rsidR="00C11621" w:rsidRPr="004575C4" w:rsidRDefault="00C11621" w:rsidP="00C11621">
      <w:pPr>
        <w:pStyle w:val="a5"/>
        <w:spacing w:before="6"/>
        <w:rPr>
          <w:b/>
        </w:rPr>
      </w:pPr>
      <w:bookmarkStart w:id="0" w:name="_bookmark0"/>
      <w:bookmarkEnd w:id="0"/>
    </w:p>
    <w:p w:rsidR="00C11621" w:rsidRPr="004575C4" w:rsidRDefault="00C11621" w:rsidP="00C11621">
      <w:pPr>
        <w:widowControl/>
        <w:numPr>
          <w:ilvl w:val="0"/>
          <w:numId w:val="3"/>
        </w:numPr>
        <w:jc w:val="center"/>
        <w:rPr>
          <w:b/>
          <w:bCs/>
          <w:sz w:val="24"/>
          <w:szCs w:val="24"/>
        </w:rPr>
      </w:pPr>
      <w:r w:rsidRPr="004575C4">
        <w:rPr>
          <w:b/>
          <w:bCs/>
          <w:sz w:val="24"/>
          <w:szCs w:val="24"/>
        </w:rPr>
        <w:t>ОБЩИЕ ПОЛОЖЕНИЯ</w:t>
      </w:r>
    </w:p>
    <w:p w:rsidR="00C11621" w:rsidRPr="004575C4" w:rsidRDefault="00C11621" w:rsidP="00C11621">
      <w:pPr>
        <w:pStyle w:val="1"/>
        <w:tabs>
          <w:tab w:val="left" w:pos="4120"/>
          <w:tab w:val="left" w:pos="4121"/>
        </w:tabs>
        <w:spacing w:before="0"/>
        <w:ind w:left="4120"/>
        <w:rPr>
          <w:sz w:val="24"/>
          <w:szCs w:val="24"/>
        </w:rPr>
      </w:pPr>
    </w:p>
    <w:p w:rsidR="00C11621" w:rsidRPr="004575C4" w:rsidRDefault="00C11621" w:rsidP="00C11621">
      <w:pPr>
        <w:pStyle w:val="2"/>
        <w:tabs>
          <w:tab w:val="left" w:pos="142"/>
          <w:tab w:val="left" w:pos="567"/>
          <w:tab w:val="left" w:pos="851"/>
        </w:tabs>
        <w:ind w:left="0" w:firstLine="567"/>
        <w:jc w:val="both"/>
        <w:rPr>
          <w:b w:val="0"/>
        </w:rPr>
      </w:pPr>
      <w:bookmarkStart w:id="1" w:name="_bookmark1"/>
      <w:bookmarkEnd w:id="1"/>
      <w:r w:rsidRPr="004575C4">
        <w:rPr>
          <w:b w:val="0"/>
        </w:rPr>
        <w:t xml:space="preserve">2.1. Оператором Цифрового сервиса ЕЦК запускается пилотный проект - Приложение (сервис) ИС ЕЦК «Карта туриста Рязанской области». </w:t>
      </w:r>
    </w:p>
    <w:p w:rsidR="00C11621" w:rsidRPr="004575C4" w:rsidRDefault="00C11621" w:rsidP="00C11621">
      <w:pPr>
        <w:pStyle w:val="2"/>
        <w:tabs>
          <w:tab w:val="left" w:pos="142"/>
          <w:tab w:val="left" w:pos="567"/>
          <w:tab w:val="left" w:pos="851"/>
        </w:tabs>
        <w:ind w:left="0" w:firstLine="567"/>
        <w:jc w:val="both"/>
        <w:rPr>
          <w:b w:val="0"/>
        </w:rPr>
      </w:pPr>
      <w:r w:rsidRPr="004575C4">
        <w:rPr>
          <w:b w:val="0"/>
        </w:rPr>
        <w:t xml:space="preserve">Пилотный проект реализуется на территории </w:t>
      </w:r>
      <w:proofErr w:type="spellStart"/>
      <w:r w:rsidR="008353E4" w:rsidRPr="004575C4">
        <w:rPr>
          <w:b w:val="0"/>
        </w:rPr>
        <w:t>Касимовского</w:t>
      </w:r>
      <w:proofErr w:type="spellEnd"/>
      <w:r w:rsidR="008353E4" w:rsidRPr="004575C4">
        <w:rPr>
          <w:b w:val="0"/>
        </w:rPr>
        <w:t xml:space="preserve"> </w:t>
      </w:r>
      <w:r w:rsidRPr="004575C4">
        <w:rPr>
          <w:b w:val="0"/>
        </w:rPr>
        <w:t xml:space="preserve">муниципального </w:t>
      </w:r>
      <w:r w:rsidR="008353E4" w:rsidRPr="004575C4">
        <w:rPr>
          <w:b w:val="0"/>
        </w:rPr>
        <w:t xml:space="preserve">округа Рязанской области </w:t>
      </w:r>
      <w:r w:rsidRPr="004575C4">
        <w:rPr>
          <w:b w:val="0"/>
        </w:rPr>
        <w:t>и действует с 01.12.2024г. по 31.</w:t>
      </w:r>
      <w:r w:rsidR="0057204F">
        <w:rPr>
          <w:b w:val="0"/>
        </w:rPr>
        <w:t>12</w:t>
      </w:r>
      <w:r w:rsidRPr="004575C4">
        <w:rPr>
          <w:b w:val="0"/>
        </w:rPr>
        <w:t>.202</w:t>
      </w:r>
      <w:r w:rsidR="00273790">
        <w:rPr>
          <w:b w:val="0"/>
        </w:rPr>
        <w:t>6</w:t>
      </w:r>
      <w:r w:rsidRPr="004575C4">
        <w:rPr>
          <w:b w:val="0"/>
        </w:rPr>
        <w:t>г.</w:t>
      </w:r>
    </w:p>
    <w:p w:rsidR="00C11621" w:rsidRPr="004575C4" w:rsidRDefault="00C11621" w:rsidP="00C11621">
      <w:pPr>
        <w:pStyle w:val="2"/>
        <w:tabs>
          <w:tab w:val="left" w:pos="142"/>
          <w:tab w:val="left" w:pos="567"/>
          <w:tab w:val="left" w:pos="851"/>
        </w:tabs>
        <w:ind w:left="0" w:firstLine="567"/>
        <w:jc w:val="both"/>
        <w:rPr>
          <w:b w:val="0"/>
        </w:rPr>
      </w:pPr>
      <w:r w:rsidRPr="004575C4">
        <w:rPr>
          <w:b w:val="0"/>
        </w:rPr>
        <w:t>2.2. Понятия, термины и определения, используемые в настоящих Правилах КТ, употребляются в том значении и смысле, в которых они определены в постановлении Правительства Рязанской области от 25 октября 2022 года № 380 «О реализации цифрового сервиса «Единая цифровая карта жителя Рязанской об</w:t>
      </w:r>
      <w:bookmarkStart w:id="2" w:name="_GoBack"/>
      <w:bookmarkEnd w:id="2"/>
      <w:r w:rsidRPr="004575C4">
        <w:rPr>
          <w:b w:val="0"/>
        </w:rPr>
        <w:t>ласти», в Разделе «Сокращения, термины и определения» Порядка (Правил) функционирования информационной системы «Единая цифровая карта жителя Рязанской области» и в Разделе «Сокращения, термины и определения» настоящих Правил КТ.</w:t>
      </w:r>
    </w:p>
    <w:p w:rsidR="00C11621" w:rsidRPr="004575C4" w:rsidRDefault="00C11621" w:rsidP="00C11621">
      <w:pPr>
        <w:pStyle w:val="2"/>
        <w:tabs>
          <w:tab w:val="left" w:pos="142"/>
          <w:tab w:val="left" w:pos="567"/>
          <w:tab w:val="left" w:pos="851"/>
        </w:tabs>
        <w:ind w:left="0" w:firstLine="567"/>
        <w:jc w:val="both"/>
        <w:rPr>
          <w:b w:val="0"/>
        </w:rPr>
      </w:pPr>
      <w:r w:rsidRPr="004575C4">
        <w:rPr>
          <w:b w:val="0"/>
        </w:rPr>
        <w:t>2.3. Правила КТ регламентируют условия получения Карты туриста Рязанской области, порядок ее обращения в ИС ЕЦК и получения скидок Пользователем Карты туриста Рязанской области у Партнеров приложений (сервисов) ЕЦК, способы и порядок взаимодействия между Участниками Подсистемы ИС ЕЦК-КТРО, а также определяют права, обязанности ответственность Участников Подсистемы ИС ЕЦК-КТРО.</w:t>
      </w:r>
    </w:p>
    <w:p w:rsidR="00C11621" w:rsidRPr="004575C4" w:rsidRDefault="00C11621" w:rsidP="00C11621">
      <w:pPr>
        <w:pStyle w:val="2"/>
        <w:tabs>
          <w:tab w:val="left" w:pos="142"/>
          <w:tab w:val="left" w:pos="567"/>
          <w:tab w:val="left" w:pos="851"/>
        </w:tabs>
        <w:ind w:left="0" w:firstLine="567"/>
        <w:jc w:val="both"/>
        <w:rPr>
          <w:b w:val="0"/>
          <w:color w:val="1A1A18"/>
          <w:lang w:eastAsia="ru-RU"/>
        </w:rPr>
      </w:pPr>
      <w:r w:rsidRPr="004575C4">
        <w:rPr>
          <w:b w:val="0"/>
        </w:rPr>
        <w:t xml:space="preserve">2.4. Правила КТ способствуют продвижению туристических услуг на территории Рязанской области, расширению </w:t>
      </w:r>
      <w:r w:rsidRPr="004575C4">
        <w:rPr>
          <w:b w:val="0"/>
          <w:color w:val="1A1A18"/>
          <w:lang w:eastAsia="ru-RU"/>
        </w:rPr>
        <w:t>информационной кампании о маршрутах и достопримечательностях, развитию тематических мероприятий, организации мероприятий, которые привлекают туристов.</w:t>
      </w:r>
    </w:p>
    <w:p w:rsidR="00C11621" w:rsidRPr="004575C4" w:rsidRDefault="00C11621" w:rsidP="00C11621">
      <w:pPr>
        <w:pStyle w:val="2"/>
        <w:tabs>
          <w:tab w:val="left" w:pos="142"/>
          <w:tab w:val="left" w:pos="567"/>
          <w:tab w:val="left" w:pos="851"/>
        </w:tabs>
        <w:ind w:left="0" w:firstLine="567"/>
        <w:jc w:val="both"/>
        <w:rPr>
          <w:b w:val="0"/>
        </w:rPr>
      </w:pPr>
      <w:r w:rsidRPr="004575C4">
        <w:rPr>
          <w:b w:val="0"/>
          <w:color w:val="1A1A18"/>
          <w:lang w:eastAsia="ru-RU"/>
        </w:rPr>
        <w:t xml:space="preserve">2.5. </w:t>
      </w:r>
      <w:r w:rsidRPr="004575C4">
        <w:rPr>
          <w:b w:val="0"/>
        </w:rPr>
        <w:t>Правила КТ являются договором присоединения, предусмотренным ст. 428 Гражданского кодекса Российской Федерации. Присоединение к условиям настоящих Правил КТ осуществляется в порядке, определенном Порядком.</w:t>
      </w:r>
    </w:p>
    <w:p w:rsidR="00C11621" w:rsidRPr="004575C4" w:rsidRDefault="00C11621" w:rsidP="00C11621">
      <w:pPr>
        <w:pStyle w:val="2"/>
        <w:tabs>
          <w:tab w:val="left" w:pos="142"/>
          <w:tab w:val="left" w:pos="567"/>
          <w:tab w:val="left" w:pos="851"/>
        </w:tabs>
        <w:ind w:left="0" w:firstLine="567"/>
        <w:jc w:val="both"/>
        <w:rPr>
          <w:b w:val="0"/>
        </w:rPr>
      </w:pPr>
      <w:r w:rsidRPr="004575C4">
        <w:rPr>
          <w:b w:val="0"/>
        </w:rPr>
        <w:t>2.6. Присоединение к ИС ЕЦК и настоящим Правилам означает принятие полностью в том числе всех условий Правил КТ без каких-либо изъятий и (или) ограничений.</w:t>
      </w:r>
    </w:p>
    <w:p w:rsidR="00C11621" w:rsidRPr="004575C4" w:rsidRDefault="00C11621" w:rsidP="00C11621">
      <w:pPr>
        <w:pStyle w:val="2"/>
        <w:tabs>
          <w:tab w:val="left" w:pos="142"/>
          <w:tab w:val="left" w:pos="567"/>
          <w:tab w:val="left" w:pos="851"/>
        </w:tabs>
        <w:ind w:left="0" w:firstLine="567"/>
        <w:jc w:val="both"/>
        <w:rPr>
          <w:b w:val="0"/>
        </w:rPr>
      </w:pPr>
      <w:r w:rsidRPr="004575C4">
        <w:rPr>
          <w:b w:val="0"/>
        </w:rPr>
        <w:t>2.7. Правила КТ являются обязательными для исполнения всеми Участниками Подсистемы ИС ЕЦК-КТРО.</w:t>
      </w:r>
    </w:p>
    <w:p w:rsidR="00C11621" w:rsidRPr="004575C4" w:rsidRDefault="00C11621" w:rsidP="00C11621">
      <w:pPr>
        <w:pStyle w:val="a5"/>
        <w:ind w:left="193" w:firstLine="566"/>
        <w:jc w:val="both"/>
      </w:pPr>
      <w:bookmarkStart w:id="3" w:name="_bookmark2"/>
      <w:bookmarkStart w:id="4" w:name="_bookmark3"/>
      <w:bookmarkStart w:id="5" w:name="_bookmark4"/>
      <w:bookmarkStart w:id="6" w:name="_bookmark5"/>
      <w:bookmarkEnd w:id="3"/>
      <w:bookmarkEnd w:id="4"/>
      <w:bookmarkEnd w:id="5"/>
      <w:bookmarkEnd w:id="6"/>
    </w:p>
    <w:p w:rsidR="00C11621" w:rsidRPr="004575C4" w:rsidRDefault="00C11621" w:rsidP="00C11621">
      <w:pPr>
        <w:pStyle w:val="a7"/>
        <w:widowControl/>
        <w:numPr>
          <w:ilvl w:val="0"/>
          <w:numId w:val="3"/>
        </w:numPr>
        <w:contextualSpacing/>
        <w:jc w:val="center"/>
        <w:rPr>
          <w:b/>
          <w:bCs/>
          <w:sz w:val="24"/>
          <w:szCs w:val="24"/>
        </w:rPr>
      </w:pPr>
      <w:bookmarkStart w:id="7" w:name="_bookmark6"/>
      <w:bookmarkEnd w:id="7"/>
      <w:r w:rsidRPr="004575C4">
        <w:rPr>
          <w:b/>
          <w:bCs/>
          <w:sz w:val="24"/>
          <w:szCs w:val="24"/>
        </w:rPr>
        <w:t>УЧАСТНИКИ ПОДСИСТЕМЫ ИС ЕЦК-</w:t>
      </w:r>
      <w:r w:rsidRPr="004575C4">
        <w:rPr>
          <w:b/>
          <w:sz w:val="24"/>
          <w:szCs w:val="24"/>
        </w:rPr>
        <w:t xml:space="preserve"> КТРО</w:t>
      </w:r>
    </w:p>
    <w:p w:rsidR="00C11621" w:rsidRPr="004575C4" w:rsidRDefault="00C11621" w:rsidP="00C11621">
      <w:pPr>
        <w:pStyle w:val="1"/>
        <w:tabs>
          <w:tab w:val="left" w:pos="3073"/>
          <w:tab w:val="left" w:pos="3074"/>
        </w:tabs>
        <w:spacing w:before="0"/>
        <w:ind w:left="3073"/>
        <w:rPr>
          <w:sz w:val="24"/>
          <w:szCs w:val="24"/>
        </w:rPr>
      </w:pPr>
    </w:p>
    <w:p w:rsidR="00C11621" w:rsidRPr="004575C4" w:rsidRDefault="00C11621" w:rsidP="00C11621">
      <w:pPr>
        <w:pStyle w:val="2"/>
        <w:tabs>
          <w:tab w:val="left" w:pos="0"/>
        </w:tabs>
        <w:ind w:left="0" w:firstLine="567"/>
        <w:rPr>
          <w:b w:val="0"/>
        </w:rPr>
      </w:pPr>
      <w:bookmarkStart w:id="8" w:name="_bookmark7"/>
      <w:bookmarkEnd w:id="8"/>
      <w:r w:rsidRPr="004575C4">
        <w:rPr>
          <w:b w:val="0"/>
        </w:rPr>
        <w:t>3.1. Участниками Подсистемы ИС ЕЦК-КТРО являются:</w:t>
      </w:r>
    </w:p>
    <w:p w:rsidR="00C11621" w:rsidRPr="004575C4" w:rsidRDefault="00C11621" w:rsidP="00C11621">
      <w:pPr>
        <w:pStyle w:val="2"/>
        <w:tabs>
          <w:tab w:val="left" w:pos="0"/>
        </w:tabs>
        <w:ind w:left="0" w:firstLine="567"/>
        <w:rPr>
          <w:b w:val="0"/>
        </w:rPr>
      </w:pPr>
      <w:r w:rsidRPr="004575C4">
        <w:rPr>
          <w:b w:val="0"/>
        </w:rPr>
        <w:t>3.1.1. Оператор Цифрового сервиса ЕЦК;</w:t>
      </w:r>
    </w:p>
    <w:p w:rsidR="00C11621" w:rsidRPr="004575C4" w:rsidRDefault="00C11621" w:rsidP="00C11621">
      <w:pPr>
        <w:pStyle w:val="2"/>
        <w:tabs>
          <w:tab w:val="left" w:pos="0"/>
        </w:tabs>
        <w:ind w:left="0" w:firstLine="567"/>
        <w:rPr>
          <w:b w:val="0"/>
        </w:rPr>
      </w:pPr>
      <w:r w:rsidRPr="004575C4">
        <w:rPr>
          <w:b w:val="0"/>
        </w:rPr>
        <w:t>3.1.2. Пользователь Карты туриста Рязанской области;</w:t>
      </w:r>
    </w:p>
    <w:p w:rsidR="00C11621" w:rsidRPr="004575C4" w:rsidRDefault="00C11621" w:rsidP="00C11621">
      <w:pPr>
        <w:pStyle w:val="2"/>
        <w:tabs>
          <w:tab w:val="left" w:pos="0"/>
        </w:tabs>
        <w:ind w:left="0" w:firstLine="567"/>
        <w:rPr>
          <w:b w:val="0"/>
        </w:rPr>
      </w:pPr>
      <w:r w:rsidRPr="004575C4">
        <w:rPr>
          <w:b w:val="0"/>
        </w:rPr>
        <w:t>3.1.3. Партнер приложений (сервисов) ЕЦК.</w:t>
      </w:r>
    </w:p>
    <w:p w:rsidR="00C11621" w:rsidRPr="004575C4" w:rsidRDefault="00C11621" w:rsidP="00C11621">
      <w:pPr>
        <w:pStyle w:val="2"/>
        <w:tabs>
          <w:tab w:val="left" w:pos="0"/>
        </w:tabs>
        <w:ind w:left="0" w:firstLine="567"/>
        <w:rPr>
          <w:b w:val="0"/>
        </w:rPr>
      </w:pPr>
      <w:r w:rsidRPr="004575C4">
        <w:rPr>
          <w:b w:val="0"/>
        </w:rPr>
        <w:t>3.2. Участники Подсистемы ИС ЕЦК-КТРО обязаны соблюдать следующие документы, соответствующие его статусу в подсистеме ИС ЕЦК-КТРО:</w:t>
      </w:r>
    </w:p>
    <w:p w:rsidR="00C11621" w:rsidRPr="004575C4" w:rsidRDefault="00C11621" w:rsidP="00C11621">
      <w:pPr>
        <w:pStyle w:val="2"/>
        <w:tabs>
          <w:tab w:val="left" w:pos="142"/>
          <w:tab w:val="left" w:pos="567"/>
          <w:tab w:val="left" w:pos="851"/>
        </w:tabs>
        <w:ind w:left="0" w:firstLine="567"/>
        <w:jc w:val="both"/>
        <w:rPr>
          <w:b w:val="0"/>
        </w:rPr>
      </w:pPr>
      <w:r w:rsidRPr="004575C4">
        <w:rPr>
          <w:b w:val="0"/>
        </w:rPr>
        <w:t>3.2.1. Порядок (Правила) функционирования информационной системы «Единая цифровая карта жителя Рязанской области», утвержденный Оператором Цифрового сервиса ЕЦК, в том числе Правила (сервис) ИС ЕЦК «Карта туриста Рязанской области»;</w:t>
      </w:r>
    </w:p>
    <w:p w:rsidR="00C11621" w:rsidRPr="004575C4" w:rsidRDefault="00C11621" w:rsidP="00C11621">
      <w:pPr>
        <w:ind w:firstLine="567"/>
        <w:jc w:val="both"/>
        <w:rPr>
          <w:bCs/>
          <w:sz w:val="24"/>
          <w:szCs w:val="24"/>
        </w:rPr>
      </w:pPr>
      <w:r w:rsidRPr="004575C4">
        <w:rPr>
          <w:bCs/>
          <w:sz w:val="24"/>
          <w:szCs w:val="24"/>
        </w:rPr>
        <w:t>3.2.2. Соглашение о присоединении к ИС ЕЦК.</w:t>
      </w:r>
    </w:p>
    <w:p w:rsidR="00C11621" w:rsidRPr="004575C4" w:rsidRDefault="00C11621" w:rsidP="00C11621">
      <w:pPr>
        <w:ind w:firstLine="567"/>
        <w:jc w:val="both"/>
        <w:rPr>
          <w:bCs/>
          <w:sz w:val="24"/>
          <w:szCs w:val="24"/>
        </w:rPr>
      </w:pPr>
      <w:r w:rsidRPr="004575C4">
        <w:rPr>
          <w:bCs/>
          <w:sz w:val="24"/>
          <w:szCs w:val="24"/>
        </w:rPr>
        <w:t>3.3. Права и обязанности Участников подсистемы ИС ЕЦК-КТРО, установленные настоящими Правилами КТ, являются дополнительными по отношению к правам и обязанностям, установленным в Порядке.</w:t>
      </w:r>
    </w:p>
    <w:p w:rsidR="00C11621" w:rsidRPr="004575C4" w:rsidRDefault="00C11621" w:rsidP="00C11621">
      <w:pPr>
        <w:pStyle w:val="2"/>
        <w:tabs>
          <w:tab w:val="left" w:pos="0"/>
        </w:tabs>
        <w:ind w:left="0" w:firstLine="761"/>
        <w:rPr>
          <w:b w:val="0"/>
        </w:rPr>
      </w:pPr>
    </w:p>
    <w:p w:rsidR="00C11621" w:rsidRPr="004575C4" w:rsidRDefault="00C11621" w:rsidP="00C11621">
      <w:pPr>
        <w:pStyle w:val="2"/>
        <w:tabs>
          <w:tab w:val="left" w:pos="0"/>
        </w:tabs>
        <w:ind w:left="0" w:firstLine="761"/>
        <w:rPr>
          <w:b w:val="0"/>
        </w:rPr>
      </w:pPr>
    </w:p>
    <w:p w:rsidR="00C11621" w:rsidRPr="004575C4" w:rsidRDefault="00C11621" w:rsidP="00C11621">
      <w:pPr>
        <w:pStyle w:val="2"/>
        <w:tabs>
          <w:tab w:val="left" w:pos="0"/>
        </w:tabs>
        <w:ind w:left="0" w:firstLine="761"/>
        <w:rPr>
          <w:b w:val="0"/>
        </w:rPr>
      </w:pPr>
    </w:p>
    <w:p w:rsidR="00C11621" w:rsidRPr="004575C4" w:rsidRDefault="00C11621" w:rsidP="00C11621">
      <w:pPr>
        <w:pStyle w:val="2"/>
        <w:tabs>
          <w:tab w:val="left" w:pos="0"/>
        </w:tabs>
        <w:ind w:left="0" w:firstLine="761"/>
        <w:rPr>
          <w:b w:val="0"/>
        </w:rPr>
      </w:pPr>
    </w:p>
    <w:p w:rsidR="00C11621" w:rsidRPr="004575C4" w:rsidRDefault="00C11621" w:rsidP="00C11621">
      <w:pPr>
        <w:pStyle w:val="2"/>
        <w:tabs>
          <w:tab w:val="left" w:pos="0"/>
        </w:tabs>
        <w:ind w:left="0" w:firstLine="761"/>
        <w:rPr>
          <w:b w:val="0"/>
        </w:rPr>
      </w:pPr>
    </w:p>
    <w:p w:rsidR="00C11621" w:rsidRPr="004575C4" w:rsidRDefault="00C11621" w:rsidP="00C11621">
      <w:pPr>
        <w:pStyle w:val="2"/>
        <w:tabs>
          <w:tab w:val="left" w:pos="0"/>
        </w:tabs>
        <w:ind w:left="0" w:firstLine="761"/>
        <w:rPr>
          <w:b w:val="0"/>
        </w:rPr>
      </w:pPr>
    </w:p>
    <w:p w:rsidR="00C11621" w:rsidRPr="004575C4" w:rsidRDefault="00C11621" w:rsidP="00C11621">
      <w:pPr>
        <w:pStyle w:val="2"/>
        <w:tabs>
          <w:tab w:val="left" w:pos="0"/>
        </w:tabs>
        <w:ind w:left="0" w:firstLine="761"/>
        <w:rPr>
          <w:b w:val="0"/>
        </w:rPr>
      </w:pPr>
    </w:p>
    <w:p w:rsidR="00C11621" w:rsidRPr="004575C4" w:rsidRDefault="00C11621" w:rsidP="00C11621">
      <w:pPr>
        <w:pStyle w:val="a7"/>
        <w:widowControl/>
        <w:numPr>
          <w:ilvl w:val="0"/>
          <w:numId w:val="3"/>
        </w:numPr>
        <w:jc w:val="center"/>
        <w:rPr>
          <w:b/>
          <w:bCs/>
          <w:sz w:val="24"/>
          <w:szCs w:val="24"/>
        </w:rPr>
      </w:pPr>
      <w:bookmarkStart w:id="9" w:name="_bookmark8"/>
      <w:bookmarkEnd w:id="9"/>
      <w:r w:rsidRPr="004575C4">
        <w:rPr>
          <w:b/>
          <w:bCs/>
          <w:sz w:val="24"/>
          <w:szCs w:val="24"/>
        </w:rPr>
        <w:t>ПРАВА И ОБЯЗАННОСТИ ОПЕРАТОРА ЦИФРОВОГО СЕРВИСА ЕЦК</w:t>
      </w:r>
    </w:p>
    <w:p w:rsidR="00C11621" w:rsidRPr="004575C4" w:rsidRDefault="00C11621" w:rsidP="00C11621">
      <w:pPr>
        <w:widowControl/>
        <w:ind w:left="360"/>
        <w:rPr>
          <w:b/>
          <w:bCs/>
          <w:sz w:val="24"/>
          <w:szCs w:val="24"/>
        </w:rPr>
      </w:pPr>
    </w:p>
    <w:p w:rsidR="00C11621" w:rsidRPr="004575C4" w:rsidRDefault="00C11621" w:rsidP="00C11621">
      <w:pPr>
        <w:tabs>
          <w:tab w:val="left" w:pos="1134"/>
        </w:tabs>
        <w:ind w:firstLine="567"/>
        <w:rPr>
          <w:sz w:val="24"/>
          <w:szCs w:val="24"/>
        </w:rPr>
      </w:pPr>
      <w:r w:rsidRPr="004575C4">
        <w:rPr>
          <w:sz w:val="24"/>
          <w:szCs w:val="24"/>
        </w:rPr>
        <w:t>4.1. Определять условия Правил КТ, в одностороннем порядке вносить в них изменения;</w:t>
      </w:r>
    </w:p>
    <w:p w:rsidR="00C11621" w:rsidRPr="004575C4" w:rsidRDefault="00C11621" w:rsidP="00C11621">
      <w:pPr>
        <w:pStyle w:val="a7"/>
        <w:tabs>
          <w:tab w:val="left" w:pos="1134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 xml:space="preserve">4.2. Организовывать и осуществлять контроль за соблюдением Участниками </w:t>
      </w:r>
      <w:r w:rsidRPr="004575C4">
        <w:rPr>
          <w:bCs/>
          <w:sz w:val="24"/>
          <w:szCs w:val="24"/>
        </w:rPr>
        <w:t>подсистемы ИС ЕЦК-КТРО</w:t>
      </w:r>
      <w:r w:rsidRPr="004575C4">
        <w:rPr>
          <w:sz w:val="24"/>
          <w:szCs w:val="24"/>
        </w:rPr>
        <w:t xml:space="preserve"> условий настоящих Правил КТ;</w:t>
      </w:r>
    </w:p>
    <w:p w:rsidR="00C11621" w:rsidRPr="004575C4" w:rsidRDefault="00C11621" w:rsidP="00C11621">
      <w:pPr>
        <w:pStyle w:val="a7"/>
        <w:tabs>
          <w:tab w:val="left" w:pos="1134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 xml:space="preserve">4.3. Определять порядок информационного и технологического взаимодействия между Участниками </w:t>
      </w:r>
      <w:r w:rsidRPr="004575C4">
        <w:rPr>
          <w:bCs/>
          <w:sz w:val="24"/>
          <w:szCs w:val="24"/>
        </w:rPr>
        <w:t>подсистемы ИС ЕЦК-КТРО</w:t>
      </w:r>
      <w:r w:rsidRPr="004575C4">
        <w:rPr>
          <w:sz w:val="24"/>
          <w:szCs w:val="24"/>
        </w:rPr>
        <w:t xml:space="preserve"> в рамках работы в </w:t>
      </w:r>
      <w:r w:rsidRPr="004575C4">
        <w:rPr>
          <w:bCs/>
          <w:sz w:val="24"/>
          <w:szCs w:val="24"/>
        </w:rPr>
        <w:t>подсистеме ИС ЕЦК-КТРО</w:t>
      </w:r>
      <w:r w:rsidRPr="004575C4">
        <w:rPr>
          <w:sz w:val="24"/>
          <w:szCs w:val="24"/>
        </w:rPr>
        <w:t>;</w:t>
      </w:r>
    </w:p>
    <w:p w:rsidR="00C11621" w:rsidRPr="004575C4" w:rsidRDefault="00C11621" w:rsidP="00C11621">
      <w:pPr>
        <w:pStyle w:val="a7"/>
        <w:tabs>
          <w:tab w:val="left" w:pos="1134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 xml:space="preserve">4.4. Выполнять за счет собственных средств администрирование и техническое обслуживание </w:t>
      </w:r>
      <w:r w:rsidRPr="004575C4">
        <w:rPr>
          <w:bCs/>
          <w:sz w:val="24"/>
          <w:szCs w:val="24"/>
        </w:rPr>
        <w:t>подсистемы ИС ЕЦК-КТРО</w:t>
      </w:r>
      <w:r w:rsidRPr="004575C4">
        <w:rPr>
          <w:sz w:val="24"/>
          <w:szCs w:val="24"/>
        </w:rPr>
        <w:t>;</w:t>
      </w:r>
    </w:p>
    <w:p w:rsidR="00C11621" w:rsidRPr="004575C4" w:rsidRDefault="00C11621" w:rsidP="00C11621">
      <w:pPr>
        <w:ind w:firstLine="567"/>
        <w:jc w:val="both"/>
        <w:rPr>
          <w:sz w:val="24"/>
          <w:szCs w:val="24"/>
        </w:rPr>
      </w:pPr>
      <w:r w:rsidRPr="004575C4">
        <w:rPr>
          <w:sz w:val="24"/>
          <w:szCs w:val="24"/>
        </w:rPr>
        <w:t xml:space="preserve">4.5. Уведомлять Участников </w:t>
      </w:r>
      <w:r w:rsidRPr="004575C4">
        <w:rPr>
          <w:bCs/>
          <w:sz w:val="24"/>
          <w:szCs w:val="24"/>
        </w:rPr>
        <w:t>подсистемы ИС ЕЦК-КТРО</w:t>
      </w:r>
      <w:r w:rsidRPr="004575C4">
        <w:rPr>
          <w:sz w:val="24"/>
          <w:szCs w:val="24"/>
        </w:rPr>
        <w:t xml:space="preserve"> о планируемых профилактических работах в ИС ЕЦК и/или в </w:t>
      </w:r>
      <w:r w:rsidRPr="004575C4">
        <w:rPr>
          <w:bCs/>
          <w:sz w:val="24"/>
          <w:szCs w:val="24"/>
        </w:rPr>
        <w:t>подсистеме ИС ЕЦК-КТРО</w:t>
      </w:r>
      <w:r w:rsidRPr="004575C4">
        <w:rPr>
          <w:sz w:val="24"/>
          <w:szCs w:val="24"/>
        </w:rPr>
        <w:t xml:space="preserve"> посредством размещения соответствующей информации  на Интернет-сайте Оператора Цифрового сервиса ЕЦК за 1 (один) день до даты проведения работ;</w:t>
      </w:r>
    </w:p>
    <w:p w:rsidR="00C11621" w:rsidRPr="004575C4" w:rsidRDefault="00C11621" w:rsidP="00C11621">
      <w:pPr>
        <w:pStyle w:val="a7"/>
        <w:tabs>
          <w:tab w:val="left" w:pos="1134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 xml:space="preserve">4.6. Осуществлять информационную, техническую и организационную поддержку Участников </w:t>
      </w:r>
      <w:r w:rsidRPr="004575C4">
        <w:rPr>
          <w:bCs/>
          <w:sz w:val="24"/>
          <w:szCs w:val="24"/>
        </w:rPr>
        <w:t>подсистемы ИС ЕЦК-КТРО</w:t>
      </w:r>
      <w:r w:rsidRPr="004575C4">
        <w:rPr>
          <w:sz w:val="24"/>
          <w:szCs w:val="24"/>
        </w:rPr>
        <w:t xml:space="preserve"> в рамках работы </w:t>
      </w:r>
      <w:r w:rsidRPr="004575C4">
        <w:rPr>
          <w:bCs/>
          <w:sz w:val="24"/>
          <w:szCs w:val="24"/>
        </w:rPr>
        <w:t>подсистемы ИС ЕЦК-КТРО</w:t>
      </w:r>
      <w:r w:rsidRPr="004575C4">
        <w:rPr>
          <w:sz w:val="24"/>
          <w:szCs w:val="24"/>
        </w:rPr>
        <w:t>;</w:t>
      </w:r>
    </w:p>
    <w:p w:rsidR="00C11621" w:rsidRPr="004575C4" w:rsidRDefault="00C11621" w:rsidP="00C11621">
      <w:pPr>
        <w:tabs>
          <w:tab w:val="left" w:pos="1134"/>
        </w:tabs>
        <w:ind w:firstLine="567"/>
        <w:rPr>
          <w:sz w:val="24"/>
          <w:szCs w:val="24"/>
        </w:rPr>
      </w:pPr>
      <w:r w:rsidRPr="004575C4">
        <w:rPr>
          <w:sz w:val="24"/>
          <w:szCs w:val="24"/>
        </w:rPr>
        <w:t xml:space="preserve">4.7. Обеспечивать работу </w:t>
      </w:r>
      <w:r w:rsidRPr="004575C4">
        <w:rPr>
          <w:bCs/>
          <w:sz w:val="24"/>
          <w:szCs w:val="24"/>
        </w:rPr>
        <w:t>Служба информационной поддержки</w:t>
      </w:r>
      <w:r w:rsidRPr="004575C4">
        <w:rPr>
          <w:sz w:val="24"/>
          <w:szCs w:val="24"/>
        </w:rPr>
        <w:t>;</w:t>
      </w:r>
    </w:p>
    <w:p w:rsidR="00C11621" w:rsidRPr="004575C4" w:rsidRDefault="00C11621" w:rsidP="00C11621">
      <w:pPr>
        <w:tabs>
          <w:tab w:val="left" w:pos="1134"/>
        </w:tabs>
        <w:ind w:firstLine="567"/>
        <w:rPr>
          <w:sz w:val="24"/>
          <w:szCs w:val="24"/>
        </w:rPr>
      </w:pPr>
      <w:r w:rsidRPr="004575C4">
        <w:rPr>
          <w:sz w:val="24"/>
          <w:szCs w:val="24"/>
        </w:rPr>
        <w:t xml:space="preserve">4.8. Уведомлять Участников </w:t>
      </w:r>
      <w:r w:rsidRPr="004575C4">
        <w:rPr>
          <w:bCs/>
          <w:sz w:val="24"/>
          <w:szCs w:val="24"/>
        </w:rPr>
        <w:t>подсистемы ИС ЕЦК-КТРО</w:t>
      </w:r>
      <w:r w:rsidRPr="004575C4">
        <w:rPr>
          <w:sz w:val="24"/>
          <w:szCs w:val="24"/>
        </w:rPr>
        <w:t xml:space="preserve"> об изменениях Правил КТ в сроки и порядке, </w:t>
      </w:r>
      <w:proofErr w:type="gramStart"/>
      <w:r w:rsidRPr="004575C4">
        <w:rPr>
          <w:sz w:val="24"/>
          <w:szCs w:val="24"/>
        </w:rPr>
        <w:t>установленном Порядком</w:t>
      </w:r>
      <w:proofErr w:type="gramEnd"/>
      <w:r w:rsidRPr="004575C4">
        <w:rPr>
          <w:sz w:val="24"/>
          <w:szCs w:val="24"/>
        </w:rPr>
        <w:t xml:space="preserve">; </w:t>
      </w:r>
    </w:p>
    <w:p w:rsidR="00C11621" w:rsidRPr="004575C4" w:rsidRDefault="00C11621" w:rsidP="00C11621">
      <w:pPr>
        <w:pStyle w:val="a7"/>
        <w:tabs>
          <w:tab w:val="left" w:pos="709"/>
          <w:tab w:val="left" w:pos="1134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 xml:space="preserve">4.9. Запрашивать у Партнеров приложений (сервисов) ЕЦК сведения и документы, связанные с их деятельностью в рамках участия в ИС ЕЦК и/или </w:t>
      </w:r>
      <w:r w:rsidRPr="004575C4">
        <w:rPr>
          <w:bCs/>
          <w:sz w:val="24"/>
          <w:szCs w:val="24"/>
        </w:rPr>
        <w:t>подсистеме ИС ЕЦК-КТРО</w:t>
      </w:r>
      <w:r w:rsidRPr="004575C4">
        <w:rPr>
          <w:sz w:val="24"/>
          <w:szCs w:val="24"/>
        </w:rPr>
        <w:t xml:space="preserve">, в том числе связанные с обращениями, полученными от Пользователей; </w:t>
      </w:r>
    </w:p>
    <w:p w:rsidR="00C11621" w:rsidRPr="004575C4" w:rsidRDefault="00C11621" w:rsidP="00C11621">
      <w:pPr>
        <w:pStyle w:val="a7"/>
        <w:tabs>
          <w:tab w:val="left" w:pos="709"/>
          <w:tab w:val="left" w:pos="1134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>4.10. Привлекать третьих лиц для выполнения обязательств, предусмотренных настоящими Правилами КТ;</w:t>
      </w:r>
    </w:p>
    <w:p w:rsidR="00C11621" w:rsidRPr="004575C4" w:rsidRDefault="00C11621" w:rsidP="00C11621">
      <w:pPr>
        <w:pStyle w:val="a7"/>
        <w:tabs>
          <w:tab w:val="left" w:pos="709"/>
          <w:tab w:val="left" w:pos="1134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 xml:space="preserve">4.11. Приостанавливать или прекращать действие настоящих Правил КТ в любое время с уведомлением Участников </w:t>
      </w:r>
      <w:r w:rsidRPr="004575C4">
        <w:rPr>
          <w:bCs/>
          <w:sz w:val="24"/>
          <w:szCs w:val="24"/>
        </w:rPr>
        <w:t>подсистемы ИС ЕЦК-КТРО</w:t>
      </w:r>
      <w:r w:rsidRPr="004575C4">
        <w:rPr>
          <w:sz w:val="24"/>
          <w:szCs w:val="24"/>
        </w:rPr>
        <w:t xml:space="preserve"> за 10 (десять) календарных дней до даты приостановления (прекращения) действия Правил КТ;</w:t>
      </w:r>
    </w:p>
    <w:p w:rsidR="00C11621" w:rsidRPr="004575C4" w:rsidRDefault="00C11621" w:rsidP="00C11621">
      <w:pPr>
        <w:pStyle w:val="a7"/>
        <w:tabs>
          <w:tab w:val="left" w:pos="709"/>
          <w:tab w:val="left" w:pos="1134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>4.12. Размещать на Интернет-сайте Оператора Цифрового сервиса ЕЦК информацию о Партнерах приложений (сервисов) ЕЦК, присоединившихся к ИС ЕЦК и настоящим Правилам КТ;</w:t>
      </w:r>
    </w:p>
    <w:p w:rsidR="00C11621" w:rsidRPr="004575C4" w:rsidRDefault="00C11621" w:rsidP="00C11621">
      <w:pPr>
        <w:pStyle w:val="a7"/>
        <w:tabs>
          <w:tab w:val="left" w:pos="709"/>
          <w:tab w:val="left" w:pos="1134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>4.13. Пользоваться иными правами, и нести обязанности, предусмотренные законодательством Российской Федерации.</w:t>
      </w:r>
    </w:p>
    <w:p w:rsidR="00C11621" w:rsidRPr="004575C4" w:rsidRDefault="00C11621" w:rsidP="00C11621">
      <w:pPr>
        <w:pStyle w:val="a7"/>
        <w:tabs>
          <w:tab w:val="left" w:pos="1418"/>
        </w:tabs>
        <w:ind w:left="0" w:firstLine="851"/>
        <w:rPr>
          <w:b/>
          <w:bCs/>
          <w:sz w:val="24"/>
          <w:szCs w:val="24"/>
        </w:rPr>
      </w:pPr>
    </w:p>
    <w:p w:rsidR="00C11621" w:rsidRPr="004575C4" w:rsidRDefault="00C11621" w:rsidP="00C11621">
      <w:pPr>
        <w:pStyle w:val="a7"/>
        <w:tabs>
          <w:tab w:val="left" w:pos="1418"/>
        </w:tabs>
        <w:ind w:left="0" w:firstLine="0"/>
        <w:jc w:val="center"/>
        <w:rPr>
          <w:sz w:val="24"/>
          <w:szCs w:val="24"/>
        </w:rPr>
      </w:pPr>
      <w:r w:rsidRPr="004575C4">
        <w:rPr>
          <w:b/>
          <w:bCs/>
          <w:sz w:val="24"/>
          <w:szCs w:val="24"/>
        </w:rPr>
        <w:t>5. ПРАВА И ОБЯЗАННОСТИ ПАРТНЕРА ПРИЛОЖЕНИЯ (СЕРВИСА) ЕЦК</w:t>
      </w:r>
      <w:r w:rsidRPr="004575C4">
        <w:rPr>
          <w:sz w:val="24"/>
          <w:szCs w:val="24"/>
        </w:rPr>
        <w:t xml:space="preserve"> </w:t>
      </w:r>
    </w:p>
    <w:p w:rsidR="00C11621" w:rsidRPr="004575C4" w:rsidRDefault="00C11621" w:rsidP="00C11621">
      <w:pPr>
        <w:pStyle w:val="a7"/>
        <w:tabs>
          <w:tab w:val="left" w:pos="1418"/>
        </w:tabs>
        <w:ind w:left="0" w:firstLine="0"/>
        <w:jc w:val="center"/>
        <w:rPr>
          <w:sz w:val="24"/>
          <w:szCs w:val="24"/>
        </w:rPr>
      </w:pPr>
    </w:p>
    <w:p w:rsidR="00C11621" w:rsidRPr="004575C4" w:rsidRDefault="00C11621" w:rsidP="00C11621">
      <w:pPr>
        <w:pStyle w:val="a7"/>
        <w:tabs>
          <w:tab w:val="left" w:pos="1418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>5.1. Осуществлять свою деятельность в соответствии с Порядком и настоящими Правилами КТ;</w:t>
      </w:r>
    </w:p>
    <w:p w:rsidR="00C11621" w:rsidRPr="004575C4" w:rsidRDefault="00C11621" w:rsidP="00C11621">
      <w:pPr>
        <w:tabs>
          <w:tab w:val="left" w:pos="1418"/>
        </w:tabs>
        <w:ind w:firstLine="567"/>
        <w:rPr>
          <w:sz w:val="24"/>
          <w:szCs w:val="24"/>
        </w:rPr>
      </w:pPr>
      <w:r w:rsidRPr="004575C4">
        <w:rPr>
          <w:sz w:val="24"/>
          <w:szCs w:val="24"/>
        </w:rPr>
        <w:t>5.2. Присоединяться к ИС ЕЦК и настоящим Правилам КТ в соответствии с Порядком;</w:t>
      </w:r>
    </w:p>
    <w:p w:rsidR="00C11621" w:rsidRPr="004575C4" w:rsidRDefault="00C11621" w:rsidP="00C11621">
      <w:pPr>
        <w:tabs>
          <w:tab w:val="left" w:pos="1418"/>
        </w:tabs>
        <w:ind w:firstLine="567"/>
        <w:rPr>
          <w:sz w:val="24"/>
          <w:szCs w:val="24"/>
        </w:rPr>
      </w:pPr>
      <w:r w:rsidRPr="004575C4">
        <w:rPr>
          <w:sz w:val="24"/>
          <w:szCs w:val="24"/>
        </w:rPr>
        <w:t>5.3. Формировать Акции с учетом положений Правил КТ и законодательства Российской Федерации;</w:t>
      </w:r>
    </w:p>
    <w:p w:rsidR="00C11621" w:rsidRPr="004575C4" w:rsidRDefault="00C11621" w:rsidP="00C11621">
      <w:pPr>
        <w:pStyle w:val="a7"/>
        <w:tabs>
          <w:tab w:val="left" w:pos="1418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 xml:space="preserve">5.4. Предоставлять Пользователям при предъявлении Карты туриста Рязанской области скидки согласно условиям Акции; </w:t>
      </w:r>
    </w:p>
    <w:p w:rsidR="00C11621" w:rsidRPr="004575C4" w:rsidRDefault="00C11621" w:rsidP="00C11621">
      <w:pPr>
        <w:pStyle w:val="a7"/>
        <w:tabs>
          <w:tab w:val="left" w:pos="1418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>5.5. Обеспечивать актуальность сведений об условиях Акции. В случае изменения условий или отмены Акции направлять Оператору Цифрового сервиса Уведомление об изменении/отмене условий Акции согласно Порядку не позднее чем за 10 (десять) календарных дней до даты изменения/отмены условий Акции;</w:t>
      </w:r>
    </w:p>
    <w:p w:rsidR="00C11621" w:rsidRPr="004575C4" w:rsidRDefault="00C11621" w:rsidP="00C11621">
      <w:pPr>
        <w:pStyle w:val="a7"/>
        <w:tabs>
          <w:tab w:val="left" w:pos="1418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>5.6. Обеспечивать соблюдение всех, предусмотренных законодательством Российской Федерации прав Пользователей как потребителей, при передаче Пользователям товаров работ/услуг в рамках проводимых Акций;</w:t>
      </w:r>
    </w:p>
    <w:p w:rsidR="00C11621" w:rsidRPr="004575C4" w:rsidRDefault="00C11621" w:rsidP="00C11621">
      <w:pPr>
        <w:pStyle w:val="a7"/>
        <w:tabs>
          <w:tab w:val="left" w:pos="1418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>5.7. Гарантировать, что товар, работы/</w:t>
      </w:r>
      <w:proofErr w:type="gramStart"/>
      <w:r w:rsidRPr="004575C4">
        <w:rPr>
          <w:sz w:val="24"/>
          <w:szCs w:val="24"/>
        </w:rPr>
        <w:t>услуги</w:t>
      </w:r>
      <w:proofErr w:type="gramEnd"/>
      <w:r w:rsidRPr="004575C4">
        <w:rPr>
          <w:sz w:val="24"/>
          <w:szCs w:val="24"/>
        </w:rPr>
        <w:t xml:space="preserve"> реализуемые Пользователям в рамках Акции, соответствует требованиям законодательства Российской Федерации, не ограничены и не запрещены в обороте;</w:t>
      </w:r>
    </w:p>
    <w:p w:rsidR="00C11621" w:rsidRPr="004575C4" w:rsidRDefault="00C11621" w:rsidP="00C11621">
      <w:pPr>
        <w:pStyle w:val="a7"/>
        <w:tabs>
          <w:tab w:val="left" w:pos="1418"/>
          <w:tab w:val="left" w:pos="4034"/>
          <w:tab w:val="left" w:pos="5800"/>
          <w:tab w:val="left" w:pos="7313"/>
          <w:tab w:val="left" w:pos="8431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>5.8. Гарантировать наличие всех необходимых прав/лицензий/разрешений на реализацию Пользователям товаров работ/услуг в рамках проводимых Акции;</w:t>
      </w:r>
    </w:p>
    <w:p w:rsidR="00C11621" w:rsidRPr="004575C4" w:rsidRDefault="00C11621" w:rsidP="00C11621">
      <w:pPr>
        <w:pStyle w:val="a7"/>
        <w:tabs>
          <w:tab w:val="left" w:pos="1418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>5.9. Самостоятельно определять договорные отношения, связанные с приобретением Пользователями товаров, работ/услуг в рамках проводимых Акций;</w:t>
      </w:r>
    </w:p>
    <w:p w:rsidR="00C11621" w:rsidRPr="004575C4" w:rsidRDefault="00C11621" w:rsidP="00C11621">
      <w:pPr>
        <w:pStyle w:val="a7"/>
        <w:tabs>
          <w:tab w:val="left" w:pos="993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>5.10. Уведомлять Оператора Цифрового сервиса ЕЦК об изменении сведений, содержащихся в заявке, предоставленной в целях присоединения к ИС ЕЦК и настоящим Правилам КТ, в соответствии с Порядком;</w:t>
      </w:r>
    </w:p>
    <w:p w:rsidR="00C11621" w:rsidRPr="004575C4" w:rsidRDefault="00C11621" w:rsidP="00C11621">
      <w:pPr>
        <w:pStyle w:val="a7"/>
        <w:tabs>
          <w:tab w:val="left" w:pos="1418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 xml:space="preserve">5.11. Оказывать Оператору Цифрового сервиса ЕЦК содействие в урегулировании спорных ситуаций в порядке, </w:t>
      </w:r>
      <w:proofErr w:type="gramStart"/>
      <w:r w:rsidRPr="004575C4">
        <w:rPr>
          <w:sz w:val="24"/>
          <w:szCs w:val="24"/>
        </w:rPr>
        <w:t>установленном Порядком</w:t>
      </w:r>
      <w:proofErr w:type="gramEnd"/>
      <w:r w:rsidRPr="004575C4">
        <w:rPr>
          <w:sz w:val="24"/>
          <w:szCs w:val="24"/>
        </w:rPr>
        <w:t>;</w:t>
      </w:r>
    </w:p>
    <w:p w:rsidR="00C11621" w:rsidRPr="004575C4" w:rsidRDefault="00C11621" w:rsidP="00C11621">
      <w:pPr>
        <w:pStyle w:val="a7"/>
        <w:tabs>
          <w:tab w:val="left" w:pos="1418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>5.12. Самостоятельно отслеживать изменения, вносимые Оператором Цифрового сервиса ЕЦК в Правила КТ и обращаться на Интернет-сайт Оператора Цифрового сервиса ЕЦК за актуальной информацией;</w:t>
      </w:r>
    </w:p>
    <w:p w:rsidR="00C11621" w:rsidRPr="004575C4" w:rsidRDefault="00C11621" w:rsidP="00C11621">
      <w:pPr>
        <w:pStyle w:val="a7"/>
        <w:tabs>
          <w:tab w:val="left" w:pos="1418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>5.13. Пользоваться иными правами и нести обязанности, предусмотренные законодательством Российской Федерации.</w:t>
      </w:r>
    </w:p>
    <w:p w:rsidR="00C11621" w:rsidRPr="004575C4" w:rsidRDefault="00C11621" w:rsidP="00C11621">
      <w:pPr>
        <w:pStyle w:val="a5"/>
      </w:pPr>
    </w:p>
    <w:p w:rsidR="00C11621" w:rsidRPr="004575C4" w:rsidRDefault="00C11621" w:rsidP="00C11621">
      <w:pPr>
        <w:pStyle w:val="a7"/>
        <w:widowControl/>
        <w:numPr>
          <w:ilvl w:val="0"/>
          <w:numId w:val="4"/>
        </w:numPr>
        <w:spacing w:after="200" w:line="276" w:lineRule="auto"/>
        <w:contextualSpacing/>
        <w:jc w:val="center"/>
        <w:rPr>
          <w:sz w:val="24"/>
          <w:szCs w:val="24"/>
        </w:rPr>
      </w:pPr>
      <w:bookmarkStart w:id="10" w:name="_bookmark9"/>
      <w:bookmarkStart w:id="11" w:name="_bookmark10"/>
      <w:bookmarkStart w:id="12" w:name="_bookmark11"/>
      <w:bookmarkEnd w:id="10"/>
      <w:bookmarkEnd w:id="11"/>
      <w:bookmarkEnd w:id="12"/>
      <w:r w:rsidRPr="004575C4">
        <w:rPr>
          <w:b/>
          <w:bCs/>
          <w:sz w:val="24"/>
          <w:szCs w:val="24"/>
        </w:rPr>
        <w:t>ПРАВА И ОБЯЗАННОСТИ ПОЛЬЗОВАТЕЛЯ</w:t>
      </w:r>
    </w:p>
    <w:p w:rsidR="00C11621" w:rsidRPr="004575C4" w:rsidRDefault="00C11621" w:rsidP="00C11621">
      <w:pPr>
        <w:pStyle w:val="a7"/>
        <w:widowControl/>
        <w:ind w:left="349" w:firstLine="0"/>
        <w:contextualSpacing/>
        <w:rPr>
          <w:sz w:val="24"/>
          <w:szCs w:val="24"/>
        </w:rPr>
      </w:pPr>
    </w:p>
    <w:p w:rsidR="00C11621" w:rsidRPr="004575C4" w:rsidRDefault="00C11621" w:rsidP="00C11621">
      <w:pPr>
        <w:tabs>
          <w:tab w:val="left" w:pos="1134"/>
        </w:tabs>
        <w:ind w:firstLine="567"/>
        <w:rPr>
          <w:sz w:val="24"/>
          <w:szCs w:val="24"/>
        </w:rPr>
      </w:pPr>
      <w:r w:rsidRPr="004575C4">
        <w:rPr>
          <w:sz w:val="24"/>
          <w:szCs w:val="24"/>
        </w:rPr>
        <w:t>6.1. Действовать в соответствии с условиями настоящих Правил КТ;</w:t>
      </w:r>
    </w:p>
    <w:p w:rsidR="00C11621" w:rsidRPr="004575C4" w:rsidRDefault="00C11621" w:rsidP="00C11621">
      <w:pPr>
        <w:pStyle w:val="a7"/>
        <w:tabs>
          <w:tab w:val="left" w:pos="1134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>6.2. Обеспечивать хранение своих данных способом, исключающим возможность получения к ним доступа третьих лиц;</w:t>
      </w:r>
    </w:p>
    <w:p w:rsidR="00C11621" w:rsidRPr="004575C4" w:rsidRDefault="00C11621" w:rsidP="00C11621">
      <w:pPr>
        <w:pStyle w:val="a7"/>
        <w:tabs>
          <w:tab w:val="left" w:pos="1134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>6.3. Обеспечивать применение средств антивирусной защиты на оборудовании, используемом для доступа в личный кабинет;</w:t>
      </w:r>
    </w:p>
    <w:p w:rsidR="00C11621" w:rsidRPr="004575C4" w:rsidRDefault="00C11621" w:rsidP="00C11621">
      <w:pPr>
        <w:pStyle w:val="a7"/>
        <w:tabs>
          <w:tab w:val="left" w:pos="1134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>6.4. Самостоятельно отслеживать изменения, вносимые Оператором Цифрового сервиса ЕЦК в Правила КТ, и обращаться на Интернет-сайт Оператора Цифрового сервиса ЕЦК за актуальной информацией;</w:t>
      </w:r>
    </w:p>
    <w:p w:rsidR="00C11621" w:rsidRPr="004575C4" w:rsidRDefault="00C11621" w:rsidP="00C11621">
      <w:pPr>
        <w:pStyle w:val="a7"/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>6.5. Получать скидки в соответствии с правилами и условиями Акции при предъявлении Карты туриста Рязанской области;</w:t>
      </w:r>
    </w:p>
    <w:p w:rsidR="00C11621" w:rsidRPr="004575C4" w:rsidRDefault="00C11621" w:rsidP="00C11621">
      <w:pPr>
        <w:pStyle w:val="a7"/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>6.6. Пользоваться иными правами и нести обязанности, предусмотренные законодательством Российской Федерации.</w:t>
      </w:r>
    </w:p>
    <w:p w:rsidR="00C11621" w:rsidRPr="004575C4" w:rsidRDefault="00C11621" w:rsidP="00C11621">
      <w:pPr>
        <w:pStyle w:val="a7"/>
        <w:ind w:left="993" w:firstLine="0"/>
        <w:rPr>
          <w:sz w:val="24"/>
          <w:szCs w:val="24"/>
        </w:rPr>
      </w:pPr>
    </w:p>
    <w:p w:rsidR="00C11621" w:rsidRPr="004575C4" w:rsidRDefault="00C11621" w:rsidP="00C11621">
      <w:pPr>
        <w:pStyle w:val="a7"/>
        <w:widowControl/>
        <w:numPr>
          <w:ilvl w:val="0"/>
          <w:numId w:val="4"/>
        </w:numPr>
        <w:ind w:left="0" w:hanging="11"/>
        <w:jc w:val="center"/>
        <w:rPr>
          <w:b/>
          <w:bCs/>
          <w:sz w:val="24"/>
          <w:szCs w:val="24"/>
        </w:rPr>
      </w:pPr>
      <w:bookmarkStart w:id="13" w:name="_bookmark25"/>
      <w:bookmarkEnd w:id="13"/>
      <w:r w:rsidRPr="004575C4">
        <w:rPr>
          <w:b/>
          <w:bCs/>
          <w:sz w:val="24"/>
          <w:szCs w:val="24"/>
        </w:rPr>
        <w:t xml:space="preserve">ПОРЯДОК ОФОРМЛЕНИЯ И РЕГИСИТРАЦИИ </w:t>
      </w:r>
    </w:p>
    <w:p w:rsidR="00C11621" w:rsidRPr="004575C4" w:rsidRDefault="00C11621" w:rsidP="00C11621">
      <w:pPr>
        <w:pStyle w:val="a7"/>
        <w:widowControl/>
        <w:ind w:left="0" w:hanging="11"/>
        <w:jc w:val="center"/>
        <w:rPr>
          <w:b/>
          <w:bCs/>
          <w:sz w:val="24"/>
          <w:szCs w:val="24"/>
        </w:rPr>
      </w:pPr>
      <w:r w:rsidRPr="004575C4">
        <w:rPr>
          <w:b/>
          <w:bCs/>
          <w:sz w:val="24"/>
          <w:szCs w:val="24"/>
        </w:rPr>
        <w:t>КАРТЫ ТУРИСТА РЯЗАНКОЙ ОБЛАСТИ</w:t>
      </w:r>
    </w:p>
    <w:p w:rsidR="00C11621" w:rsidRPr="004575C4" w:rsidRDefault="00C11621" w:rsidP="00C11621">
      <w:pPr>
        <w:pStyle w:val="a5"/>
      </w:pPr>
      <w:bookmarkStart w:id="14" w:name="_bookmark12"/>
      <w:bookmarkEnd w:id="14"/>
    </w:p>
    <w:p w:rsidR="00C11621" w:rsidRPr="004575C4" w:rsidRDefault="00C11621" w:rsidP="00C11621">
      <w:pPr>
        <w:pStyle w:val="a5"/>
        <w:ind w:firstLine="567"/>
        <w:jc w:val="both"/>
      </w:pPr>
      <w:r w:rsidRPr="004575C4">
        <w:t xml:space="preserve">7.1. Оформление и регистрация Карты туриста Рязанской области в </w:t>
      </w:r>
      <w:r w:rsidRPr="004575C4">
        <w:rPr>
          <w:bCs/>
        </w:rPr>
        <w:t>подсистеме ИС ЕЦК-КТРО</w:t>
      </w:r>
      <w:r w:rsidRPr="004575C4">
        <w:t xml:space="preserve"> осуществляется путем заполнения гражданином регистрационной карточки в личном кабинете на Интернет-сайте Оператора Цифрового сервиса ЕЦК. </w:t>
      </w:r>
    </w:p>
    <w:p w:rsidR="00C11621" w:rsidRPr="004575C4" w:rsidRDefault="00C11621" w:rsidP="00C11621">
      <w:pPr>
        <w:pStyle w:val="a5"/>
        <w:ind w:firstLine="567"/>
        <w:jc w:val="both"/>
      </w:pPr>
      <w:r w:rsidRPr="004575C4">
        <w:t xml:space="preserve">7.2. Заполнение регистрационной карточки гражданином и отправка сведений в </w:t>
      </w:r>
      <w:r w:rsidRPr="004575C4">
        <w:rPr>
          <w:bCs/>
        </w:rPr>
        <w:t>подсистему ИС ЕЦК-КТРО</w:t>
      </w:r>
      <w:r w:rsidRPr="004575C4">
        <w:t xml:space="preserve"> с целью оформления и регистрации Карты туриста Рязанской области считается акцептом условий настоящих Правил КТ со стороны гражданина. </w:t>
      </w:r>
    </w:p>
    <w:p w:rsidR="00C11621" w:rsidRPr="004575C4" w:rsidRDefault="00C11621" w:rsidP="00C11621">
      <w:pPr>
        <w:pStyle w:val="a5"/>
        <w:ind w:firstLine="567"/>
        <w:jc w:val="both"/>
      </w:pPr>
      <w:r w:rsidRPr="004575C4">
        <w:t xml:space="preserve">7.3. Зарегистрировать в </w:t>
      </w:r>
      <w:r w:rsidRPr="004575C4">
        <w:rPr>
          <w:bCs/>
        </w:rPr>
        <w:t>подсистеме ИС ЕЦК-КТРО</w:t>
      </w:r>
      <w:r w:rsidRPr="004575C4">
        <w:t xml:space="preserve"> Карту туриста РО можно только один раз.</w:t>
      </w:r>
    </w:p>
    <w:p w:rsidR="00C11621" w:rsidRPr="004575C4" w:rsidRDefault="00C11621" w:rsidP="00C11621">
      <w:pPr>
        <w:pStyle w:val="a5"/>
        <w:ind w:firstLine="567"/>
        <w:jc w:val="both"/>
      </w:pPr>
      <w:r w:rsidRPr="004575C4">
        <w:t>7.4. Присоединяясь к Правилам КТ, гражданин:</w:t>
      </w:r>
    </w:p>
    <w:p w:rsidR="00C11621" w:rsidRPr="004575C4" w:rsidRDefault="00C11621" w:rsidP="00C11621">
      <w:pPr>
        <w:pStyle w:val="a7"/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 xml:space="preserve">7.4.1. Гарантирует, что предоставленная при регистрации в </w:t>
      </w:r>
      <w:r w:rsidRPr="004575C4">
        <w:rPr>
          <w:bCs/>
          <w:sz w:val="24"/>
          <w:szCs w:val="24"/>
        </w:rPr>
        <w:t>подсистеме ИС ЕЦК-КТРО</w:t>
      </w:r>
      <w:r w:rsidRPr="004575C4">
        <w:rPr>
          <w:sz w:val="24"/>
          <w:szCs w:val="24"/>
        </w:rPr>
        <w:t xml:space="preserve"> информация является достоверной, актуальной и полной;</w:t>
      </w:r>
    </w:p>
    <w:p w:rsidR="00C11621" w:rsidRPr="004575C4" w:rsidRDefault="00C11621" w:rsidP="00C11621">
      <w:pPr>
        <w:pStyle w:val="a7"/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>7.4.2. Гарантирует, что является дееспособным, и что все действия осуществляются им от своего имени и в своем интересе;</w:t>
      </w:r>
    </w:p>
    <w:p w:rsidR="00C11621" w:rsidRPr="004575C4" w:rsidRDefault="00C11621" w:rsidP="00C11621">
      <w:pPr>
        <w:pStyle w:val="a7"/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 xml:space="preserve">7.4.3. Удостоверяет, что на момент присоединения к Правилам КТ он ознакомлен с Правилами КТ и не обнаружил обстоятельств, препятствующих присоединению к </w:t>
      </w:r>
      <w:r w:rsidRPr="004575C4">
        <w:rPr>
          <w:bCs/>
          <w:sz w:val="24"/>
          <w:szCs w:val="24"/>
        </w:rPr>
        <w:t>подсистеме ИС ЕЦК-КТРО</w:t>
      </w:r>
      <w:r w:rsidRPr="004575C4">
        <w:rPr>
          <w:sz w:val="24"/>
          <w:szCs w:val="24"/>
        </w:rPr>
        <w:t>.</w:t>
      </w:r>
    </w:p>
    <w:p w:rsidR="00C11621" w:rsidRPr="004575C4" w:rsidRDefault="00C11621" w:rsidP="00C11621">
      <w:pPr>
        <w:pStyle w:val="a7"/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 xml:space="preserve">7.5. После регистрации Карты туриста Рязанской области в </w:t>
      </w:r>
      <w:r w:rsidRPr="004575C4">
        <w:rPr>
          <w:bCs/>
          <w:sz w:val="24"/>
          <w:szCs w:val="24"/>
        </w:rPr>
        <w:t>подсистеме ИС ЕЦК-КТРО</w:t>
      </w:r>
      <w:r w:rsidRPr="004575C4">
        <w:rPr>
          <w:sz w:val="24"/>
          <w:szCs w:val="24"/>
        </w:rPr>
        <w:t xml:space="preserve"> Пользователю предоставляется возможность в личном кабинете Пользователя по ссылке перейти на официальный сайт «Программы лояльности НСПК» для регистрации любой дебетовой карты платежной системы «МИР», выданной на его имя, в «Программе лояльности НСПК» для получения в рамках данной Программы </w:t>
      </w:r>
      <w:proofErr w:type="spellStart"/>
      <w:r w:rsidRPr="004575C4">
        <w:rPr>
          <w:sz w:val="24"/>
          <w:szCs w:val="24"/>
        </w:rPr>
        <w:t>кешбэка</w:t>
      </w:r>
      <w:proofErr w:type="spellEnd"/>
      <w:r w:rsidRPr="004575C4">
        <w:rPr>
          <w:sz w:val="24"/>
          <w:szCs w:val="24"/>
        </w:rPr>
        <w:t xml:space="preserve"> от Партнеров приложений (сервисов) ЕЦК при покупке товаров работ/услуг.</w:t>
      </w:r>
    </w:p>
    <w:p w:rsidR="00C11621" w:rsidRPr="004575C4" w:rsidRDefault="00C11621" w:rsidP="00C11621">
      <w:pPr>
        <w:pStyle w:val="a5"/>
        <w:ind w:firstLine="567"/>
        <w:jc w:val="both"/>
      </w:pPr>
      <w:r w:rsidRPr="004575C4">
        <w:t xml:space="preserve">7.6. Карта туриста Рязанской области может быть исключена из </w:t>
      </w:r>
      <w:r w:rsidRPr="004575C4">
        <w:rPr>
          <w:bCs/>
        </w:rPr>
        <w:t>подсистемы ИС ЕЦК-КТРО</w:t>
      </w:r>
      <w:r w:rsidRPr="004575C4">
        <w:t>:</w:t>
      </w:r>
    </w:p>
    <w:p w:rsidR="00C11621" w:rsidRPr="004575C4" w:rsidRDefault="00C11621" w:rsidP="00C11621">
      <w:pPr>
        <w:pStyle w:val="a7"/>
        <w:numPr>
          <w:ilvl w:val="2"/>
          <w:numId w:val="4"/>
        </w:numPr>
        <w:tabs>
          <w:tab w:val="left" w:pos="1418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 xml:space="preserve">По инициативе Оператора Цифрового сервиса ЕЦК. </w:t>
      </w:r>
    </w:p>
    <w:p w:rsidR="00C11621" w:rsidRPr="004575C4" w:rsidRDefault="00C11621" w:rsidP="00C11621">
      <w:pPr>
        <w:pStyle w:val="a7"/>
        <w:tabs>
          <w:tab w:val="left" w:pos="1418"/>
        </w:tabs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 xml:space="preserve">Оператор Цифрового сервиса ЕЦК имеет право исключить Карту туриста Рязанской области из </w:t>
      </w:r>
      <w:r w:rsidRPr="004575C4">
        <w:rPr>
          <w:bCs/>
          <w:sz w:val="24"/>
          <w:szCs w:val="24"/>
        </w:rPr>
        <w:t>подсистемы ИС ЕЦК-КТРО</w:t>
      </w:r>
      <w:r w:rsidRPr="004575C4">
        <w:rPr>
          <w:sz w:val="24"/>
          <w:szCs w:val="24"/>
        </w:rPr>
        <w:t xml:space="preserve"> в случае выявления недобросовестных действий со стороны Пользователя.</w:t>
      </w:r>
    </w:p>
    <w:p w:rsidR="00C11621" w:rsidRPr="004575C4" w:rsidRDefault="00C11621" w:rsidP="00C11621">
      <w:pPr>
        <w:pStyle w:val="a5"/>
        <w:ind w:firstLine="567"/>
        <w:jc w:val="both"/>
      </w:pPr>
      <w:r w:rsidRPr="004575C4">
        <w:t xml:space="preserve">Оператор Цифрового сервиса ЕЦК уведомляет Пользователя об исключении зарегистрированной на его имя Карты туриста Рязанской области из </w:t>
      </w:r>
      <w:r w:rsidRPr="004575C4">
        <w:rPr>
          <w:bCs/>
        </w:rPr>
        <w:t>подсистемы ИС ЕЦК-КТРО</w:t>
      </w:r>
      <w:r w:rsidRPr="004575C4">
        <w:t xml:space="preserve"> путем размещения информации в личном кабинете Пользователя, при этом Карта туриста Рязанской области считается исключенной из </w:t>
      </w:r>
      <w:r w:rsidRPr="004575C4">
        <w:rPr>
          <w:bCs/>
        </w:rPr>
        <w:t>подсистемы ИС ЕЦК-КТРО</w:t>
      </w:r>
      <w:r w:rsidRPr="004575C4">
        <w:t xml:space="preserve"> с момента размещения соответствующей информации в личном кабинете Пользователя.</w:t>
      </w:r>
    </w:p>
    <w:p w:rsidR="00C11621" w:rsidRPr="004575C4" w:rsidRDefault="00C11621" w:rsidP="00C11621">
      <w:pPr>
        <w:pStyle w:val="a7"/>
        <w:numPr>
          <w:ilvl w:val="2"/>
          <w:numId w:val="4"/>
        </w:numPr>
        <w:ind w:left="0" w:firstLine="567"/>
        <w:rPr>
          <w:sz w:val="24"/>
          <w:szCs w:val="24"/>
        </w:rPr>
      </w:pPr>
      <w:r w:rsidRPr="004575C4">
        <w:rPr>
          <w:sz w:val="24"/>
          <w:szCs w:val="24"/>
        </w:rPr>
        <w:t xml:space="preserve">По инициативе Пользователя. </w:t>
      </w:r>
    </w:p>
    <w:p w:rsidR="00C11621" w:rsidRPr="004575C4" w:rsidRDefault="00C11621" w:rsidP="00C11621">
      <w:pPr>
        <w:ind w:left="-1" w:firstLine="567"/>
        <w:jc w:val="both"/>
        <w:rPr>
          <w:sz w:val="24"/>
          <w:szCs w:val="24"/>
        </w:rPr>
      </w:pPr>
      <w:r w:rsidRPr="004575C4">
        <w:rPr>
          <w:sz w:val="24"/>
          <w:szCs w:val="24"/>
        </w:rPr>
        <w:t>Пользователь имеет право исключить зарегистрированную на его имя Карту туриста Рязанской области из подсистемы</w:t>
      </w:r>
      <w:r w:rsidRPr="004575C4">
        <w:rPr>
          <w:bCs/>
          <w:sz w:val="24"/>
          <w:szCs w:val="24"/>
        </w:rPr>
        <w:t xml:space="preserve"> ИС ЕЦК-КТРО</w:t>
      </w:r>
      <w:r w:rsidRPr="004575C4">
        <w:rPr>
          <w:sz w:val="24"/>
          <w:szCs w:val="24"/>
        </w:rPr>
        <w:t xml:space="preserve"> в любое время путем удаления информации о Карте туриста Рязанской области в личном кабинете. Карта туриста Рязанской области считается исключенной из </w:t>
      </w:r>
      <w:r w:rsidRPr="004575C4">
        <w:rPr>
          <w:bCs/>
          <w:sz w:val="24"/>
          <w:szCs w:val="24"/>
        </w:rPr>
        <w:t>подсистемы ИС ЕЦК-КТРО</w:t>
      </w:r>
      <w:r w:rsidRPr="004575C4">
        <w:rPr>
          <w:sz w:val="24"/>
          <w:szCs w:val="24"/>
        </w:rPr>
        <w:t xml:space="preserve"> с момента удаления информации о Карте туриста Рязанской области в личном кабинете Пользователем.</w:t>
      </w:r>
    </w:p>
    <w:p w:rsidR="00C11621" w:rsidRPr="004575C4" w:rsidRDefault="00C11621" w:rsidP="00C11621">
      <w:pPr>
        <w:pStyle w:val="a5"/>
        <w:ind w:firstLine="567"/>
        <w:jc w:val="both"/>
      </w:pPr>
      <w:r w:rsidRPr="004575C4">
        <w:t xml:space="preserve">Скидки по товарам, приобретенным с использованием Карты туриста Рязанской области по Акции до исключения ее из </w:t>
      </w:r>
      <w:r w:rsidRPr="004575C4">
        <w:rPr>
          <w:bCs/>
        </w:rPr>
        <w:t>подсистемы ИС ЕЦК-КТРО</w:t>
      </w:r>
      <w:r w:rsidRPr="004575C4">
        <w:t xml:space="preserve">, предоставляются в порядке, определенном настоящими Правилами КТ и условиями Акции Партнера приложений (сервисов) ЕЦК. После исключения Карты туриста Рязанской области из </w:t>
      </w:r>
      <w:r w:rsidRPr="004575C4">
        <w:rPr>
          <w:bCs/>
        </w:rPr>
        <w:t>подсистемы ИС ЕЦК-КТРО</w:t>
      </w:r>
      <w:r w:rsidRPr="004575C4">
        <w:t xml:space="preserve"> скидки не предоставляются.</w:t>
      </w:r>
    </w:p>
    <w:p w:rsidR="00C11621" w:rsidRPr="004575C4" w:rsidRDefault="00C11621" w:rsidP="00C11621">
      <w:pPr>
        <w:pStyle w:val="a5"/>
      </w:pPr>
    </w:p>
    <w:p w:rsidR="00C11621" w:rsidRPr="004575C4" w:rsidRDefault="00C11621" w:rsidP="00C11621">
      <w:pPr>
        <w:pStyle w:val="2"/>
        <w:numPr>
          <w:ilvl w:val="0"/>
          <w:numId w:val="4"/>
        </w:numPr>
        <w:tabs>
          <w:tab w:val="left" w:pos="1985"/>
        </w:tabs>
        <w:jc w:val="center"/>
      </w:pPr>
      <w:r w:rsidRPr="004575C4">
        <w:t xml:space="preserve">ПОРЯДОК ПРИСОЕДИНЕНИЯ ПАРТНЕРА </w:t>
      </w:r>
    </w:p>
    <w:p w:rsidR="00C11621" w:rsidRPr="004575C4" w:rsidRDefault="00C11621" w:rsidP="00C11621">
      <w:pPr>
        <w:pStyle w:val="2"/>
        <w:tabs>
          <w:tab w:val="left" w:pos="1985"/>
        </w:tabs>
        <w:ind w:left="-11" w:firstLine="0"/>
        <w:jc w:val="center"/>
      </w:pPr>
      <w:r w:rsidRPr="004575C4">
        <w:t>ПРИЛОЖЕНИЙ (СЕРВИСОВ) К ПРАВИЛАМ КТ</w:t>
      </w:r>
    </w:p>
    <w:p w:rsidR="00C11621" w:rsidRPr="004575C4" w:rsidRDefault="00C11621" w:rsidP="00C11621">
      <w:pPr>
        <w:pStyle w:val="2"/>
        <w:tabs>
          <w:tab w:val="left" w:pos="1985"/>
        </w:tabs>
        <w:ind w:left="0" w:right="827" w:firstLine="0"/>
        <w:jc w:val="center"/>
      </w:pPr>
    </w:p>
    <w:p w:rsidR="00C11621" w:rsidRPr="004575C4" w:rsidRDefault="00C11621" w:rsidP="00C11621">
      <w:pPr>
        <w:pStyle w:val="a5"/>
        <w:ind w:right="52" w:firstLine="567"/>
        <w:jc w:val="both"/>
      </w:pPr>
      <w:r w:rsidRPr="004575C4">
        <w:t>8.1. Юридическое лицо, индивидуальный предприниматель или гражданин, уплачивающий налог на профессиональный доход (самозанятый гражданин) присоединяются к ИС ЕЦК и настоящим Правилам КТ в порядке установлено Порядком.</w:t>
      </w:r>
    </w:p>
    <w:p w:rsidR="00C11621" w:rsidRPr="004575C4" w:rsidRDefault="00C11621" w:rsidP="00C11621">
      <w:pPr>
        <w:pStyle w:val="a5"/>
        <w:ind w:right="-90" w:firstLine="567"/>
        <w:jc w:val="both"/>
      </w:pPr>
      <w:r w:rsidRPr="004575C4">
        <w:t>8.2. В целях исполнения настоящих Правил КТ, с согласия сторон и лиц, чьи персональные данные передаются, Партнер приложений (сервисов) ЕЦК передает Оператору Цифрового сервиса ЕЦК, а Оператор Цифрового сервиса ЕЦК передает Партнеру приложений (сервисов) ЕЦК персональные данные своих представителей (работников и иных уполномоченных представителей (контактных лиц)), необходимые для взаимодействия в рамках настоящих Правил КТ и проводимых Партнером приложений (сервисов) ЕЦК Акций, при этом каждая из сторон обязуется выполнять требования законодательства Российской Федерации в области обработки и защиты персональных данных, в том числе по соблюдению конфиденциальности персональных данных и обеспечению сохранности персональных данных при их обработке.</w:t>
      </w:r>
    </w:p>
    <w:p w:rsidR="00C11621" w:rsidRPr="004575C4" w:rsidRDefault="00C11621" w:rsidP="00C11621">
      <w:pPr>
        <w:pStyle w:val="a5"/>
        <w:ind w:right="-90" w:firstLine="993"/>
        <w:jc w:val="both"/>
      </w:pPr>
    </w:p>
    <w:p w:rsidR="00C11621" w:rsidRPr="004575C4" w:rsidRDefault="00C11621" w:rsidP="00C11621">
      <w:pPr>
        <w:pStyle w:val="2"/>
        <w:numPr>
          <w:ilvl w:val="0"/>
          <w:numId w:val="4"/>
        </w:numPr>
        <w:tabs>
          <w:tab w:val="left" w:pos="1985"/>
        </w:tabs>
        <w:ind w:right="-90"/>
        <w:jc w:val="center"/>
      </w:pPr>
      <w:bookmarkStart w:id="15" w:name="_bookmark20"/>
      <w:bookmarkEnd w:id="15"/>
      <w:r w:rsidRPr="004575C4">
        <w:t>УСЛОВИЯ УЧАСТИЯ В АКЦИИ</w:t>
      </w:r>
    </w:p>
    <w:p w:rsidR="00C11621" w:rsidRPr="004575C4" w:rsidRDefault="00C11621" w:rsidP="00C11621">
      <w:pPr>
        <w:pStyle w:val="a5"/>
        <w:ind w:right="-90" w:firstLine="993"/>
        <w:rPr>
          <w:b/>
        </w:rPr>
      </w:pPr>
    </w:p>
    <w:p w:rsidR="00C11621" w:rsidRPr="004575C4" w:rsidRDefault="00C11621" w:rsidP="00C11621">
      <w:pPr>
        <w:pStyle w:val="a5"/>
        <w:ind w:right="-90" w:firstLine="567"/>
        <w:jc w:val="both"/>
      </w:pPr>
      <w:r w:rsidRPr="004575C4">
        <w:t>9.1. Пользователь имеет право участвовать в Акциях Партнеров приложений (сервисов) ЕЦК, информация о которых (включая порядок и условия их проведения) размещена на Интернет-сайте Оператора Цифрового сервиса ЕЦК.</w:t>
      </w:r>
    </w:p>
    <w:p w:rsidR="00C11621" w:rsidRPr="004575C4" w:rsidRDefault="00C11621" w:rsidP="00C11621">
      <w:pPr>
        <w:pStyle w:val="a5"/>
        <w:ind w:right="-90" w:firstLine="567"/>
        <w:jc w:val="both"/>
      </w:pPr>
      <w:r w:rsidRPr="004575C4">
        <w:t>9.2. Пользователь присоединяется к Акции путем приобретения товара работ/услуг и (или) совершения иных действий в соответствии с условиями, установленными в Акции. Присоединение Пользователя к Акции означает принятие Пользователем полностью всех условий Акций без каких-либо изъятий и (или) ограничений.</w:t>
      </w:r>
    </w:p>
    <w:p w:rsidR="00C11621" w:rsidRPr="004575C4" w:rsidRDefault="00C11621" w:rsidP="00C11621">
      <w:pPr>
        <w:pStyle w:val="a5"/>
        <w:ind w:right="-90" w:firstLine="567"/>
        <w:jc w:val="both"/>
      </w:pPr>
      <w:r w:rsidRPr="004575C4">
        <w:t>9.3. В случае изменения порядка и условий проведения Акции информация об изменениях размещается на Интернет-сайте Оператора Цифрового сервиса ЕЦК. Приобретение Пользователем товара и (или) совершение им иных действий в соответствии с новыми условиями Акции означает согласие Пользователя с изменениями порядка и условий проведения Акции.</w:t>
      </w:r>
    </w:p>
    <w:p w:rsidR="00C11621" w:rsidRPr="004575C4" w:rsidRDefault="00C11621" w:rsidP="00C11621">
      <w:pPr>
        <w:pStyle w:val="a5"/>
        <w:ind w:right="-90" w:firstLine="993"/>
      </w:pPr>
    </w:p>
    <w:p w:rsidR="00C11621" w:rsidRPr="004575C4" w:rsidRDefault="00C11621" w:rsidP="00C11621">
      <w:pPr>
        <w:pStyle w:val="a7"/>
        <w:widowControl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bookmarkStart w:id="16" w:name="_bookmark21"/>
      <w:bookmarkStart w:id="17" w:name="_Hlk125736968"/>
      <w:bookmarkEnd w:id="16"/>
      <w:r w:rsidRPr="004575C4">
        <w:rPr>
          <w:b/>
          <w:bCs/>
          <w:sz w:val="24"/>
          <w:szCs w:val="24"/>
        </w:rPr>
        <w:t>ПОРЯДОК УРЕГУЛИРОВАНИЯ СПОРОВ</w:t>
      </w:r>
    </w:p>
    <w:bookmarkEnd w:id="17"/>
    <w:p w:rsidR="00C11621" w:rsidRPr="004575C4" w:rsidRDefault="00C11621" w:rsidP="00C11621">
      <w:pPr>
        <w:pStyle w:val="a5"/>
        <w:ind w:right="-90" w:firstLine="993"/>
        <w:rPr>
          <w:b/>
        </w:rPr>
      </w:pPr>
    </w:p>
    <w:p w:rsidR="00C11621" w:rsidRPr="004575C4" w:rsidRDefault="00C11621" w:rsidP="00C11621">
      <w:pPr>
        <w:pStyle w:val="a5"/>
        <w:ind w:firstLine="567"/>
        <w:jc w:val="both"/>
      </w:pPr>
      <w:r w:rsidRPr="004575C4">
        <w:t>10.1. Порядок подачи Пользователем обращений, жалоб, предложений и порядок их рассмотрения установлен Порядком.</w:t>
      </w:r>
    </w:p>
    <w:p w:rsidR="00C11621" w:rsidRPr="004575C4" w:rsidRDefault="00C11621" w:rsidP="00C11621">
      <w:pPr>
        <w:pStyle w:val="a5"/>
        <w:ind w:right="-90"/>
      </w:pPr>
      <w:bookmarkStart w:id="18" w:name="_bookmark24"/>
      <w:bookmarkEnd w:id="18"/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  <w:bookmarkStart w:id="19" w:name="_bookmark50"/>
      <w:bookmarkStart w:id="20" w:name="_bookmark51"/>
      <w:bookmarkStart w:id="21" w:name="_bookmark56"/>
      <w:bookmarkEnd w:id="19"/>
      <w:bookmarkEnd w:id="20"/>
      <w:bookmarkEnd w:id="21"/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  <w:r w:rsidRPr="004575C4">
        <w:rPr>
          <w:bCs/>
          <w:sz w:val="24"/>
          <w:szCs w:val="24"/>
        </w:rPr>
        <w:t>Приложение № 1</w:t>
      </w:r>
    </w:p>
    <w:p w:rsidR="00C11621" w:rsidRPr="004575C4" w:rsidRDefault="00C11621" w:rsidP="00C11621">
      <w:pPr>
        <w:ind w:left="567"/>
        <w:jc w:val="right"/>
        <w:rPr>
          <w:bCs/>
          <w:sz w:val="24"/>
          <w:szCs w:val="24"/>
        </w:rPr>
      </w:pPr>
      <w:r w:rsidRPr="004575C4">
        <w:rPr>
          <w:bCs/>
          <w:sz w:val="24"/>
          <w:szCs w:val="24"/>
        </w:rPr>
        <w:t>к Правилам Карты туриста</w:t>
      </w:r>
    </w:p>
    <w:p w:rsidR="00C11621" w:rsidRPr="004575C4" w:rsidRDefault="00C11621" w:rsidP="00C11621">
      <w:pPr>
        <w:ind w:left="567"/>
        <w:rPr>
          <w:sz w:val="24"/>
          <w:szCs w:val="24"/>
        </w:rPr>
      </w:pPr>
    </w:p>
    <w:p w:rsidR="00C11621" w:rsidRPr="004575C4" w:rsidRDefault="00C11621" w:rsidP="00C11621">
      <w:pPr>
        <w:ind w:left="567"/>
        <w:rPr>
          <w:sz w:val="24"/>
          <w:szCs w:val="24"/>
        </w:rPr>
      </w:pPr>
    </w:p>
    <w:p w:rsidR="00C11621" w:rsidRPr="004575C4" w:rsidRDefault="00C11621" w:rsidP="00C11621">
      <w:pPr>
        <w:ind w:left="-11"/>
        <w:jc w:val="center"/>
        <w:rPr>
          <w:b/>
          <w:bCs/>
          <w:sz w:val="24"/>
          <w:szCs w:val="24"/>
        </w:rPr>
      </w:pPr>
      <w:r w:rsidRPr="004575C4">
        <w:rPr>
          <w:b/>
          <w:bCs/>
          <w:sz w:val="24"/>
          <w:szCs w:val="24"/>
        </w:rPr>
        <w:t xml:space="preserve">ПУБЛИЧНАЯ ОФЕРТА ДЛЯ ПОЛЬЗОВАТЕЛЕЙ </w:t>
      </w:r>
    </w:p>
    <w:p w:rsidR="00C11621" w:rsidRPr="004575C4" w:rsidRDefault="00C11621" w:rsidP="00C11621">
      <w:pPr>
        <w:ind w:left="-11"/>
        <w:jc w:val="center"/>
        <w:rPr>
          <w:b/>
          <w:bCs/>
          <w:sz w:val="24"/>
          <w:szCs w:val="24"/>
        </w:rPr>
      </w:pPr>
      <w:r w:rsidRPr="004575C4">
        <w:rPr>
          <w:b/>
          <w:bCs/>
          <w:sz w:val="24"/>
          <w:szCs w:val="24"/>
        </w:rPr>
        <w:t>КАРТЫ ТУРИСТА РЯЗАНСКОЙ ОБЛАСТИ</w:t>
      </w:r>
    </w:p>
    <w:p w:rsidR="00C11621" w:rsidRPr="004575C4" w:rsidRDefault="00C11621" w:rsidP="00C11621">
      <w:pPr>
        <w:ind w:left="349"/>
        <w:rPr>
          <w:b/>
          <w:bCs/>
          <w:sz w:val="24"/>
          <w:szCs w:val="24"/>
        </w:rPr>
      </w:pPr>
    </w:p>
    <w:p w:rsidR="00C11621" w:rsidRPr="004575C4" w:rsidRDefault="00C11621" w:rsidP="00C11621">
      <w:pPr>
        <w:widowControl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4575C4">
        <w:rPr>
          <w:rFonts w:eastAsia="Arial"/>
          <w:sz w:val="24"/>
          <w:szCs w:val="24"/>
        </w:rPr>
        <w:t xml:space="preserve">Настоящая Оферта в соответствии с п. 2 ст. 437 Гражданского кодекса Российской Федерации является официальным публичным предложением </w:t>
      </w:r>
      <w:r w:rsidRPr="004575C4">
        <w:rPr>
          <w:rFonts w:eastAsia="Arial"/>
          <w:b/>
          <w:sz w:val="24"/>
          <w:szCs w:val="24"/>
        </w:rPr>
        <w:t>Общества с ограниченной ответственностью «РЕСУРСЫ ПАРТНЕРОВ РЯЗАНЬ»</w:t>
      </w:r>
      <w:r w:rsidRPr="004575C4">
        <w:rPr>
          <w:rFonts w:eastAsia="Arial"/>
          <w:sz w:val="24"/>
          <w:szCs w:val="24"/>
        </w:rPr>
        <w:t xml:space="preserve">, зарегистрированного по адресу: 390000, г. Рязань, ул. Новослободская, 20А, офис 15, ОГРН </w:t>
      </w:r>
      <w:r w:rsidRPr="004575C4">
        <w:rPr>
          <w:sz w:val="24"/>
          <w:szCs w:val="24"/>
          <w:shd w:val="clear" w:color="auto" w:fill="FFFFFF"/>
        </w:rPr>
        <w:t>1036210009879</w:t>
      </w:r>
      <w:r w:rsidRPr="004575C4">
        <w:rPr>
          <w:rFonts w:eastAsia="Arial"/>
          <w:sz w:val="24"/>
          <w:szCs w:val="24"/>
        </w:rPr>
        <w:t xml:space="preserve">, ИНН </w:t>
      </w:r>
      <w:r w:rsidRPr="004575C4">
        <w:rPr>
          <w:sz w:val="24"/>
          <w:szCs w:val="24"/>
          <w:shd w:val="clear" w:color="auto" w:fill="FFFFFF"/>
        </w:rPr>
        <w:t>6230047011</w:t>
      </w:r>
      <w:r w:rsidRPr="004575C4">
        <w:rPr>
          <w:rFonts w:eastAsia="Arial"/>
          <w:sz w:val="24"/>
          <w:szCs w:val="24"/>
        </w:rPr>
        <w:t xml:space="preserve"> (далее – Оператор Цифрового сервиса ЕЦК) гражданину, достигшему четырнадцатилетнего возраста (далее – Пользователь) принять участие в приложение (сервисе) </w:t>
      </w:r>
      <w:r w:rsidRPr="004575C4">
        <w:rPr>
          <w:bCs/>
          <w:sz w:val="24"/>
          <w:szCs w:val="24"/>
        </w:rPr>
        <w:t>«Карта туриста Рязанской области» (далее – Приложение (сервис))</w:t>
      </w:r>
      <w:r w:rsidRPr="004575C4">
        <w:rPr>
          <w:rFonts w:eastAsia="Arial"/>
          <w:sz w:val="24"/>
          <w:szCs w:val="24"/>
        </w:rPr>
        <w:t xml:space="preserve">  и оформить Карту туриста Рязанской области.</w:t>
      </w:r>
    </w:p>
    <w:p w:rsidR="00C11621" w:rsidRPr="004575C4" w:rsidRDefault="00C11621" w:rsidP="00C11621">
      <w:pPr>
        <w:widowControl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4575C4">
        <w:rPr>
          <w:rFonts w:eastAsia="Arial"/>
          <w:sz w:val="24"/>
          <w:szCs w:val="24"/>
        </w:rPr>
        <w:t xml:space="preserve">Оферта считается акцептованной Пользователем и приобретает силу соглашения между Оператором Цифрового сервиса ЕЦК и Пользователем с момента регистрации Пользователя в личном кабинете на Интернет-сайте Оператора Цифрового сервиса ЕЦК </w:t>
      </w:r>
      <w:proofErr w:type="spellStart"/>
      <w:r w:rsidRPr="004575C4">
        <w:rPr>
          <w:color w:val="365F91"/>
          <w:sz w:val="24"/>
          <w:szCs w:val="24"/>
          <w:u w:val="single"/>
        </w:rPr>
        <w:t>ецк-рзн.рф</w:t>
      </w:r>
      <w:proofErr w:type="spellEnd"/>
      <w:r w:rsidRPr="004575C4">
        <w:rPr>
          <w:rFonts w:eastAsia="Arial"/>
          <w:sz w:val="24"/>
          <w:szCs w:val="24"/>
        </w:rPr>
        <w:t>. Акцепт Оферты означает полное и безоговорочное принятие Пользователем всех условий Оферты без каких-либо изъятий и/или ограничений.</w:t>
      </w:r>
    </w:p>
    <w:p w:rsidR="00C11621" w:rsidRPr="004575C4" w:rsidRDefault="00C11621" w:rsidP="00C11621">
      <w:pPr>
        <w:widowControl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4575C4">
        <w:rPr>
          <w:sz w:val="24"/>
          <w:szCs w:val="24"/>
        </w:rPr>
        <w:t xml:space="preserve">Картой туриста Рязанской области является виртуальная карта, зарегистрированная в личном кабинете Пользователя на Интернет-сайте Оператора Цифрового сервиса ЕЦК в качестве карты туриста Рязанской, имеющая идентификаторы в виде штрих-кода и (или) </w:t>
      </w:r>
      <w:proofErr w:type="spellStart"/>
      <w:r w:rsidRPr="004575C4">
        <w:rPr>
          <w:sz w:val="24"/>
          <w:szCs w:val="24"/>
        </w:rPr>
        <w:t>qr</w:t>
      </w:r>
      <w:proofErr w:type="spellEnd"/>
      <w:r w:rsidRPr="004575C4">
        <w:rPr>
          <w:sz w:val="24"/>
          <w:szCs w:val="24"/>
        </w:rPr>
        <w:t>-кода.</w:t>
      </w:r>
      <w:r w:rsidRPr="004575C4">
        <w:rPr>
          <w:rFonts w:eastAsia="Arial"/>
          <w:sz w:val="24"/>
          <w:szCs w:val="24"/>
        </w:rPr>
        <w:t xml:space="preserve"> </w:t>
      </w:r>
    </w:p>
    <w:p w:rsidR="00C11621" w:rsidRPr="004575C4" w:rsidRDefault="00C11621" w:rsidP="00C11621">
      <w:pPr>
        <w:widowControl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4575C4">
        <w:rPr>
          <w:rFonts w:eastAsia="Arial"/>
          <w:sz w:val="24"/>
          <w:szCs w:val="24"/>
        </w:rPr>
        <w:t xml:space="preserve">В соответствии с Федеральным законом от 27.07.2006 № 152-ФЗ «О персональных данных» Пользователь дает согласие Оператору Цифрового сервиса ЕЦК, действующему от своего имени и имени Партнеров приложений (сервисов) ЕЦК, на проверку и обработку с использованием средств автоматизации и/или без использования таких средств, включая сбор, систематизацию, накопление, хранение, уточнение (обновление, изменение), использование, обезличивание, блокирование, уничтожение, персональных данных, предоставленных при обращении на Интернет-сайте Оператора Цифрового сервиса ЕЦК </w:t>
      </w:r>
      <w:hyperlink w:history="1">
        <w:r w:rsidRPr="004575C4">
          <w:rPr>
            <w:rStyle w:val="ad"/>
            <w:rFonts w:eastAsia="Calibri"/>
            <w:sz w:val="24"/>
            <w:szCs w:val="24"/>
          </w:rPr>
          <w:t xml:space="preserve"> </w:t>
        </w:r>
        <w:proofErr w:type="spellStart"/>
        <w:r w:rsidRPr="004575C4">
          <w:rPr>
            <w:rStyle w:val="ad"/>
            <w:rFonts w:eastAsia="Calibri"/>
            <w:sz w:val="24"/>
            <w:szCs w:val="24"/>
          </w:rPr>
          <w:t>ецк-рзн.рф</w:t>
        </w:r>
        <w:proofErr w:type="spellEnd"/>
      </w:hyperlink>
      <w:r w:rsidRPr="004575C4">
        <w:rPr>
          <w:sz w:val="24"/>
          <w:szCs w:val="24"/>
        </w:rPr>
        <w:t xml:space="preserve"> </w:t>
      </w:r>
      <w:r w:rsidRPr="004575C4">
        <w:rPr>
          <w:rFonts w:eastAsia="Arial"/>
          <w:sz w:val="24"/>
          <w:szCs w:val="24"/>
        </w:rPr>
        <w:t>и в мобильное приложение, а также указываемых при регистрации в личном кабинете Пользователя, для обеспечения информационного и технологического взаимодействия между Оператором Цифрового сервиса ЕЦК и Партнерами приложений (сервисов) ЕЦК, в том числе и на информационный обмен с органами исполнительной власти Рязанской области в течение указанного ниже срока.</w:t>
      </w:r>
    </w:p>
    <w:p w:rsidR="00C11621" w:rsidRPr="004575C4" w:rsidRDefault="00C11621" w:rsidP="00C11621">
      <w:pPr>
        <w:widowControl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4575C4">
        <w:rPr>
          <w:rFonts w:eastAsia="Arial"/>
          <w:sz w:val="24"/>
          <w:szCs w:val="24"/>
        </w:rPr>
        <w:t xml:space="preserve">Достоверность указываемых сведений подтверждается Пользователем. Пользователю сообщено, что заведомо ложные сведения о себе могут повлечь отказ Пользователю в оформлении Карты туриста Рязанской области и предоставлении возможности участия в Акциях Партнеров приложений (сервисов) ЕЦК. Пользователь дает согласие на предоставление информации посредством электронных сообщений, телефонных обращений, </w:t>
      </w:r>
      <w:proofErr w:type="spellStart"/>
      <w:r w:rsidRPr="004575C4">
        <w:rPr>
          <w:rFonts w:eastAsia="Arial"/>
          <w:sz w:val="24"/>
          <w:szCs w:val="24"/>
        </w:rPr>
        <w:t>sms</w:t>
      </w:r>
      <w:proofErr w:type="spellEnd"/>
      <w:r w:rsidRPr="004575C4">
        <w:rPr>
          <w:rFonts w:eastAsia="Arial"/>
          <w:sz w:val="24"/>
          <w:szCs w:val="24"/>
        </w:rPr>
        <w:t>-сообщений, направления почтовой корреспонденции на предоставленные им электронную почту, телефонные номера, почтовые адреса.</w:t>
      </w:r>
    </w:p>
    <w:p w:rsidR="00C11621" w:rsidRPr="004575C4" w:rsidRDefault="00C11621" w:rsidP="00C11621">
      <w:pPr>
        <w:widowControl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4575C4">
        <w:rPr>
          <w:rFonts w:eastAsia="Arial"/>
          <w:sz w:val="24"/>
          <w:szCs w:val="24"/>
        </w:rPr>
        <w:t>До момента получения Карты туриста Рязанской области Пользователь обязан ознакомиться с Правилами приложения (сервиса) «Карта туриста Рязанской области». Указанные Правила размещены соответственно на Интернет-сайте Оператора Цифрового сервиса ЕЦК. Акцепт Оферты означает согласие Пользователя с Правилами.</w:t>
      </w:r>
    </w:p>
    <w:p w:rsidR="00C11621" w:rsidRPr="004575C4" w:rsidRDefault="00C11621" w:rsidP="00C11621">
      <w:pPr>
        <w:widowControl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4575C4">
        <w:rPr>
          <w:rFonts w:eastAsia="Arial"/>
          <w:sz w:val="24"/>
          <w:szCs w:val="24"/>
        </w:rPr>
        <w:t>Пользователь предупрежден, что если оформленная Карты туриста Рязанской области будет уличена в мошеннических действиях, либо в нарушении Правил, то Оператор Цифрового сервиса ЕЦК имеет право в одностороннем порядке произвести исключение Карты туриста Рязанской области из приложения (сервиса).</w:t>
      </w:r>
    </w:p>
    <w:p w:rsidR="00C11621" w:rsidRPr="004575C4" w:rsidRDefault="00C11621" w:rsidP="00C11621">
      <w:pPr>
        <w:widowControl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4575C4">
        <w:rPr>
          <w:rFonts w:eastAsia="Arial"/>
          <w:sz w:val="24"/>
          <w:szCs w:val="24"/>
        </w:rPr>
        <w:t>Срок акцепта Оферты не ограничен.</w:t>
      </w:r>
    </w:p>
    <w:p w:rsidR="00C11621" w:rsidRPr="004575C4" w:rsidRDefault="00C11621" w:rsidP="00C11621">
      <w:pPr>
        <w:widowControl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4575C4">
        <w:rPr>
          <w:rFonts w:eastAsia="Arial"/>
          <w:sz w:val="24"/>
          <w:szCs w:val="24"/>
        </w:rPr>
        <w:t>В соответствии с пунктом 1 статьи 450 Гражданского кодекса Российской Федерации Оператор Цифрового сервиса ЕЦК имеет право вносить изменения в условия Оферты. Изменения, внесенные Оператором Цифрового сервиса ЕЦК, становятся обязательными для сторон с даты их размещения на Интернет-сайте Оператора Цифрового сервиса ЕЦК.</w:t>
      </w:r>
    </w:p>
    <w:p w:rsidR="00C11621" w:rsidRPr="004575C4" w:rsidRDefault="00C11621" w:rsidP="00C11621">
      <w:pPr>
        <w:widowControl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4575C4">
        <w:rPr>
          <w:rFonts w:eastAsia="Arial"/>
          <w:sz w:val="24"/>
          <w:szCs w:val="24"/>
        </w:rPr>
        <w:t xml:space="preserve">Настоящая Оферта адресована физическим лицам, обладающим надлежащей право- и дееспособностью. </w:t>
      </w:r>
    </w:p>
    <w:p w:rsidR="00C11621" w:rsidRPr="004575C4" w:rsidRDefault="00C11621" w:rsidP="00C11621">
      <w:pPr>
        <w:widowControl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4575C4">
        <w:rPr>
          <w:rFonts w:eastAsia="Arial"/>
          <w:sz w:val="24"/>
          <w:szCs w:val="24"/>
        </w:rPr>
        <w:t xml:space="preserve">Действующая редакция Оферты размещена на Интернет-сайте Оператора Цифрового сервиса ЕЦК по адресу: </w:t>
      </w:r>
      <w:hyperlink w:history="1">
        <w:proofErr w:type="spellStart"/>
        <w:r w:rsidRPr="004575C4">
          <w:rPr>
            <w:rStyle w:val="ad"/>
            <w:rFonts w:eastAsia="Calibri"/>
            <w:sz w:val="24"/>
            <w:szCs w:val="24"/>
          </w:rPr>
          <w:t>ецк-</w:t>
        </w:r>
        <w:proofErr w:type="gramStart"/>
        <w:r w:rsidRPr="004575C4">
          <w:rPr>
            <w:rStyle w:val="ad"/>
            <w:rFonts w:eastAsia="Calibri"/>
            <w:sz w:val="24"/>
            <w:szCs w:val="24"/>
          </w:rPr>
          <w:t>рзн.рф</w:t>
        </w:r>
        <w:proofErr w:type="spellEnd"/>
        <w:proofErr w:type="gramEnd"/>
      </w:hyperlink>
      <w:r w:rsidRPr="004575C4">
        <w:rPr>
          <w:rFonts w:eastAsia="Arial"/>
          <w:sz w:val="24"/>
          <w:szCs w:val="24"/>
        </w:rPr>
        <w:t>, для ознакомления в обязательном порядке до момента совершения Пользователем акцепта условий Оферты.</w:t>
      </w:r>
    </w:p>
    <w:p w:rsidR="00C11621" w:rsidRPr="00D3272F" w:rsidRDefault="00C11621" w:rsidP="00C11621">
      <w:pPr>
        <w:ind w:left="349"/>
        <w:rPr>
          <w:sz w:val="24"/>
          <w:szCs w:val="24"/>
        </w:rPr>
      </w:pPr>
    </w:p>
    <w:p w:rsidR="00C11621" w:rsidRPr="00D3272F" w:rsidRDefault="00C11621" w:rsidP="00C11621">
      <w:pPr>
        <w:ind w:left="349"/>
        <w:rPr>
          <w:sz w:val="24"/>
          <w:szCs w:val="24"/>
        </w:rPr>
      </w:pPr>
    </w:p>
    <w:p w:rsidR="00C11621" w:rsidRPr="00D3272F" w:rsidRDefault="00C11621" w:rsidP="00C11621">
      <w:pPr>
        <w:ind w:left="349"/>
        <w:rPr>
          <w:sz w:val="24"/>
          <w:szCs w:val="24"/>
        </w:rPr>
      </w:pPr>
    </w:p>
    <w:p w:rsidR="00C11621" w:rsidRPr="00D3272F" w:rsidRDefault="00C11621" w:rsidP="00C11621">
      <w:pPr>
        <w:ind w:left="349"/>
        <w:rPr>
          <w:sz w:val="24"/>
          <w:szCs w:val="24"/>
        </w:rPr>
      </w:pPr>
    </w:p>
    <w:p w:rsidR="00C11621" w:rsidRPr="00D3272F" w:rsidRDefault="00C11621" w:rsidP="00C11621">
      <w:pPr>
        <w:ind w:left="349"/>
        <w:rPr>
          <w:sz w:val="24"/>
          <w:szCs w:val="24"/>
        </w:rPr>
      </w:pPr>
    </w:p>
    <w:p w:rsidR="00C11621" w:rsidRPr="00D3272F" w:rsidRDefault="00C11621" w:rsidP="00C11621">
      <w:pPr>
        <w:ind w:left="349"/>
        <w:rPr>
          <w:sz w:val="24"/>
          <w:szCs w:val="24"/>
        </w:rPr>
      </w:pPr>
    </w:p>
    <w:p w:rsidR="00C11621" w:rsidRPr="00D3272F" w:rsidRDefault="00C11621" w:rsidP="00C11621">
      <w:pPr>
        <w:ind w:left="349"/>
        <w:rPr>
          <w:sz w:val="24"/>
          <w:szCs w:val="24"/>
        </w:rPr>
      </w:pPr>
    </w:p>
    <w:p w:rsidR="00C11621" w:rsidRPr="00D3272F" w:rsidRDefault="00C11621" w:rsidP="00C11621">
      <w:pPr>
        <w:pStyle w:val="1"/>
        <w:ind w:left="6804"/>
        <w:jc w:val="both"/>
        <w:rPr>
          <w:b w:val="0"/>
          <w:sz w:val="24"/>
          <w:szCs w:val="24"/>
        </w:rPr>
      </w:pPr>
    </w:p>
    <w:p w:rsidR="00C11621" w:rsidRPr="00D3272F" w:rsidRDefault="00C11621" w:rsidP="00C11621">
      <w:pPr>
        <w:pStyle w:val="1"/>
        <w:ind w:left="6804" w:right="827"/>
        <w:jc w:val="both"/>
        <w:rPr>
          <w:sz w:val="24"/>
          <w:szCs w:val="24"/>
        </w:rPr>
      </w:pPr>
    </w:p>
    <w:p w:rsidR="00C11621" w:rsidRPr="00D3272F" w:rsidRDefault="00C11621">
      <w:pPr>
        <w:rPr>
          <w:sz w:val="24"/>
          <w:szCs w:val="24"/>
        </w:rPr>
      </w:pPr>
    </w:p>
    <w:sectPr w:rsidR="00C11621" w:rsidRPr="00D3272F" w:rsidSect="00A94936">
      <w:pgSz w:w="11910" w:h="16840"/>
      <w:pgMar w:top="851" w:right="711" w:bottom="1134" w:left="141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621" w:rsidRDefault="00C11621" w:rsidP="00C11621">
      <w:r>
        <w:separator/>
      </w:r>
    </w:p>
  </w:endnote>
  <w:endnote w:type="continuationSeparator" w:id="0">
    <w:p w:rsidR="00C11621" w:rsidRDefault="00C11621" w:rsidP="00C11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33A" w:rsidRDefault="00273790">
    <w:pPr>
      <w:pStyle w:val="ab"/>
      <w:jc w:val="right"/>
    </w:pPr>
  </w:p>
  <w:p w:rsidR="000D533A" w:rsidRDefault="0027379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621" w:rsidRDefault="00C11621" w:rsidP="00C11621">
      <w:r>
        <w:separator/>
      </w:r>
    </w:p>
  </w:footnote>
  <w:footnote w:type="continuationSeparator" w:id="0">
    <w:p w:rsidR="00C11621" w:rsidRDefault="00C11621" w:rsidP="00C11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2367311"/>
      <w:docPartObj>
        <w:docPartGallery w:val="Page Numbers (Top of Page)"/>
        <w:docPartUnique/>
      </w:docPartObj>
    </w:sdtPr>
    <w:sdtEndPr/>
    <w:sdtContent>
      <w:p w:rsidR="00104547" w:rsidRDefault="0010454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420B7" w:rsidRDefault="00273790" w:rsidP="0075559D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72F" w:rsidRDefault="00D3272F" w:rsidP="00D3272F">
    <w:pPr>
      <w:pStyle w:val="a9"/>
      <w:jc w:val="center"/>
    </w:pPr>
    <w:r>
      <w:t>9</w:t>
    </w:r>
    <w:r w:rsidR="00104547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C4708"/>
    <w:multiLevelType w:val="multilevel"/>
    <w:tmpl w:val="DC0C75B8"/>
    <w:lvl w:ilvl="0">
      <w:start w:val="1"/>
      <w:numFmt w:val="decimal"/>
      <w:lvlText w:val="%1."/>
      <w:lvlJc w:val="left"/>
      <w:pPr>
        <w:ind w:left="502" w:hanging="360"/>
      </w:pPr>
      <w:rPr>
        <w:b w:val="0"/>
        <w:bCs w:val="0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" w15:restartNumberingAfterBreak="0">
    <w:nsid w:val="324D79A4"/>
    <w:multiLevelType w:val="hybridMultilevel"/>
    <w:tmpl w:val="EB5EFE4E"/>
    <w:lvl w:ilvl="0" w:tplc="855EEE48">
      <w:start w:val="1"/>
      <w:numFmt w:val="decimal"/>
      <w:lvlText w:val="%1."/>
      <w:lvlJc w:val="left"/>
      <w:pPr>
        <w:ind w:left="349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" w15:restartNumberingAfterBreak="0">
    <w:nsid w:val="6D701E03"/>
    <w:multiLevelType w:val="multilevel"/>
    <w:tmpl w:val="FE96583A"/>
    <w:lvl w:ilvl="0">
      <w:start w:val="6"/>
      <w:numFmt w:val="decimal"/>
      <w:lvlText w:val="%1."/>
      <w:lvlJc w:val="left"/>
      <w:pPr>
        <w:ind w:left="349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53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29" w:hanging="1800"/>
      </w:pPr>
      <w:rPr>
        <w:rFonts w:hint="default"/>
      </w:rPr>
    </w:lvl>
  </w:abstractNum>
  <w:abstractNum w:abstractNumId="3" w15:restartNumberingAfterBreak="0">
    <w:nsid w:val="742E4C5D"/>
    <w:multiLevelType w:val="hybridMultilevel"/>
    <w:tmpl w:val="1CD6B01A"/>
    <w:lvl w:ilvl="0" w:tplc="C6E4D3F0">
      <w:start w:val="1"/>
      <w:numFmt w:val="decimal"/>
      <w:lvlText w:val="%1."/>
      <w:lvlJc w:val="left"/>
      <w:pPr>
        <w:ind w:left="3479" w:hanging="360"/>
      </w:pPr>
      <w:rPr>
        <w:rFonts w:eastAsia="Aria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621"/>
    <w:rsid w:val="00070B41"/>
    <w:rsid w:val="00104547"/>
    <w:rsid w:val="00124E61"/>
    <w:rsid w:val="00131DED"/>
    <w:rsid w:val="00273790"/>
    <w:rsid w:val="00387130"/>
    <w:rsid w:val="004575C4"/>
    <w:rsid w:val="0057204F"/>
    <w:rsid w:val="008353E4"/>
    <w:rsid w:val="008C0BAE"/>
    <w:rsid w:val="00BB097A"/>
    <w:rsid w:val="00C11621"/>
    <w:rsid w:val="00C644B6"/>
    <w:rsid w:val="00D3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C3966"/>
  <w15:chartTrackingRefBased/>
  <w15:docId w15:val="{DB208529-D7A3-4C84-A715-9F2D7AF1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1621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C11621"/>
    <w:pPr>
      <w:spacing w:before="134"/>
      <w:ind w:left="1686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C11621"/>
    <w:pPr>
      <w:ind w:left="1611" w:hanging="85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162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1162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3">
    <w:name w:val="Заголовок Знак"/>
    <w:basedOn w:val="a0"/>
    <w:link w:val="a4"/>
    <w:uiPriority w:val="10"/>
    <w:rsid w:val="00C11621"/>
    <w:rPr>
      <w:sz w:val="48"/>
      <w:szCs w:val="48"/>
    </w:rPr>
  </w:style>
  <w:style w:type="paragraph" w:styleId="a5">
    <w:name w:val="Body Text"/>
    <w:basedOn w:val="a"/>
    <w:link w:val="a6"/>
    <w:uiPriority w:val="1"/>
    <w:qFormat/>
    <w:rsid w:val="00C11621"/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C1162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3"/>
    <w:uiPriority w:val="10"/>
    <w:qFormat/>
    <w:rsid w:val="00C11621"/>
    <w:pPr>
      <w:spacing w:before="84"/>
      <w:ind w:left="486" w:right="3470"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11">
    <w:name w:val="Заголовок Знак1"/>
    <w:basedOn w:val="a0"/>
    <w:uiPriority w:val="10"/>
    <w:rsid w:val="00C116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List Paragraph"/>
    <w:basedOn w:val="a"/>
    <w:link w:val="a8"/>
    <w:uiPriority w:val="34"/>
    <w:qFormat/>
    <w:rsid w:val="00C11621"/>
    <w:pPr>
      <w:ind w:left="1894" w:hanging="569"/>
      <w:jc w:val="both"/>
    </w:pPr>
  </w:style>
  <w:style w:type="paragraph" w:styleId="a9">
    <w:name w:val="header"/>
    <w:basedOn w:val="a"/>
    <w:link w:val="aa"/>
    <w:uiPriority w:val="99"/>
    <w:unhideWhenUsed/>
    <w:rsid w:val="00C116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11621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C116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11621"/>
    <w:rPr>
      <w:rFonts w:ascii="Times New Roman" w:eastAsia="Times New Roman" w:hAnsi="Times New Roman" w:cs="Times New Roman"/>
    </w:rPr>
  </w:style>
  <w:style w:type="character" w:styleId="ad">
    <w:name w:val="Hyperlink"/>
    <w:basedOn w:val="a0"/>
    <w:uiPriority w:val="99"/>
    <w:unhideWhenUsed/>
    <w:rsid w:val="00C11621"/>
    <w:rPr>
      <w:color w:val="0563C1" w:themeColor="hyperlink"/>
      <w:u w:val="single"/>
    </w:rPr>
  </w:style>
  <w:style w:type="character" w:customStyle="1" w:styleId="a8">
    <w:name w:val="Абзац списка Знак"/>
    <w:link w:val="a7"/>
    <w:uiPriority w:val="34"/>
    <w:rsid w:val="00C11621"/>
    <w:rPr>
      <w:rFonts w:ascii="Times New Roman" w:eastAsia="Times New Roman" w:hAnsi="Times New Roman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4575C4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575C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2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3111</Words>
  <Characters>17735</Characters>
  <Application>Microsoft Office Word</Application>
  <DocSecurity>0</DocSecurity>
  <Lines>147</Lines>
  <Paragraphs>41</Paragraphs>
  <ScaleCrop>false</ScaleCrop>
  <Company/>
  <LinksUpToDate>false</LinksUpToDate>
  <CharactersWithSpaces>20805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Алябьева Елена Викторовна</dc:creator>
  <cp:keywords/>
  <dc:description/>
  <cp:lastModifiedBy>Алябьева Елена Викторовна</cp:lastModifiedBy>
  <cp:revision>14</cp:revision>
  <cp:lastPrinted>2025-01-21T11:51:00Z</cp:lastPrinted>
  <dcterms:created xsi:type="dcterms:W3CDTF">2025-01-20T12:03:00Z</dcterms:created>
  <dcterms:modified xsi:type="dcterms:W3CDTF">2025-12-22T11:55:00Z</dcterms:modified>
</cp:coreProperties>
</file>